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1068" w14:textId="0C349015" w:rsidR="00AD5F7B" w:rsidRPr="001760B2" w:rsidRDefault="0035323C" w:rsidP="004F02EA">
      <w:pPr>
        <w:rPr>
          <w:rFonts w:ascii="Aptos" w:hAnsi="Aptos"/>
        </w:rPr>
      </w:pPr>
      <w:r w:rsidRPr="001760B2">
        <w:rPr>
          <w:rFonts w:ascii="Aptos" w:hAnsi="Aptos"/>
          <w:b/>
          <w:noProof/>
          <w:sz w:val="40"/>
        </w:rPr>
        <w:drawing>
          <wp:anchor distT="0" distB="0" distL="114300" distR="114300" simplePos="0" relativeHeight="251659264" behindDoc="1" locked="0" layoutInCell="1" allowOverlap="1" wp14:anchorId="468C192E" wp14:editId="12DD4260">
            <wp:simplePos x="0" y="0"/>
            <wp:positionH relativeFrom="column">
              <wp:posOffset>4259580</wp:posOffset>
            </wp:positionH>
            <wp:positionV relativeFrom="paragraph">
              <wp:posOffset>297180</wp:posOffset>
            </wp:positionV>
            <wp:extent cx="1514475" cy="578485"/>
            <wp:effectExtent l="0" t="0" r="0" b="5715"/>
            <wp:wrapTight wrapText="bothSides">
              <wp:wrapPolygon edited="0">
                <wp:start x="0" y="0"/>
                <wp:lineTo x="0" y="21339"/>
                <wp:lineTo x="21374" y="21339"/>
                <wp:lineTo x="21374" y="0"/>
                <wp:lineTo x="0" y="0"/>
              </wp:wrapPolygon>
            </wp:wrapTight>
            <wp:docPr id="2" name="Afbeelding 2" descr="logo westerveld zonder rekenk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esterveld zonder rekenkam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4475" cy="578485"/>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760B2">
        <w:rPr>
          <w:rFonts w:ascii="Aptos" w:hAnsi="Aptos"/>
          <w:b/>
          <w:noProof/>
          <w:sz w:val="40"/>
        </w:rPr>
        <w:drawing>
          <wp:anchor distT="0" distB="0" distL="114300" distR="114300" simplePos="0" relativeHeight="251660288" behindDoc="1" locked="0" layoutInCell="1" allowOverlap="1" wp14:anchorId="56B7B3C2" wp14:editId="60780572">
            <wp:simplePos x="0" y="0"/>
            <wp:positionH relativeFrom="column">
              <wp:posOffset>2707005</wp:posOffset>
            </wp:positionH>
            <wp:positionV relativeFrom="paragraph">
              <wp:posOffset>335915</wp:posOffset>
            </wp:positionV>
            <wp:extent cx="1511935" cy="552450"/>
            <wp:effectExtent l="0" t="0" r="0" b="6350"/>
            <wp:wrapTight wrapText="bothSides">
              <wp:wrapPolygon edited="0">
                <wp:start x="0" y="0"/>
                <wp:lineTo x="0" y="21352"/>
                <wp:lineTo x="21409" y="21352"/>
                <wp:lineTo x="21409" y="0"/>
                <wp:lineTo x="0" y="0"/>
              </wp:wrapPolygon>
            </wp:wrapTight>
            <wp:docPr id="3" name="Afbeelding 3" descr="LogoStwijk2011_rgb digitale toepass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twijk2011_rgb digitale toepassin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1935" cy="55245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760B2">
        <w:rPr>
          <w:rFonts w:ascii="Aptos" w:hAnsi="Aptos"/>
          <w:b/>
          <w:noProof/>
          <w:sz w:val="40"/>
        </w:rPr>
        <w:drawing>
          <wp:anchor distT="0" distB="0" distL="114300" distR="114300" simplePos="0" relativeHeight="251661312" behindDoc="1" locked="0" layoutInCell="1" allowOverlap="1" wp14:anchorId="7775DCCC" wp14:editId="6FABD524">
            <wp:simplePos x="0" y="0"/>
            <wp:positionH relativeFrom="column">
              <wp:posOffset>1390650</wp:posOffset>
            </wp:positionH>
            <wp:positionV relativeFrom="paragraph">
              <wp:posOffset>189865</wp:posOffset>
            </wp:positionV>
            <wp:extent cx="1291590" cy="1076325"/>
            <wp:effectExtent l="0" t="0" r="3810" b="3175"/>
            <wp:wrapTight wrapText="bothSides">
              <wp:wrapPolygon edited="0">
                <wp:start x="0" y="0"/>
                <wp:lineTo x="0" y="21409"/>
                <wp:lineTo x="21451" y="21409"/>
                <wp:lineTo x="21451" y="0"/>
                <wp:lineTo x="0" y="0"/>
              </wp:wrapPolygon>
            </wp:wrapTight>
            <wp:docPr id="4" name="Afbeelding 4" descr="Afbeeldingsresultaat voor gemeente stapho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sresultaat voor gemeente staphor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159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60B2">
        <w:rPr>
          <w:rFonts w:ascii="Aptos" w:hAnsi="Aptos"/>
          <w:noProof/>
        </w:rPr>
        <w:drawing>
          <wp:anchor distT="0" distB="0" distL="114300" distR="114300" simplePos="0" relativeHeight="251662336" behindDoc="0" locked="0" layoutInCell="1" allowOverlap="1" wp14:anchorId="64831553" wp14:editId="20414417">
            <wp:simplePos x="0" y="0"/>
            <wp:positionH relativeFrom="column">
              <wp:posOffset>0</wp:posOffset>
            </wp:positionH>
            <wp:positionV relativeFrom="paragraph">
              <wp:posOffset>294005</wp:posOffset>
            </wp:positionV>
            <wp:extent cx="1269365" cy="718185"/>
            <wp:effectExtent l="0" t="0" r="6985" b="5715"/>
            <wp:wrapTopAndBottom/>
            <wp:docPr id="1" name="Afbeelding 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tekst&#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9365" cy="71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5048" w:rsidRPr="001760B2">
        <w:rPr>
          <w:rFonts w:ascii="Aptos" w:hAnsi="Aptos"/>
        </w:rPr>
        <w:tab/>
      </w:r>
      <w:r w:rsidR="00485048" w:rsidRPr="001760B2">
        <w:rPr>
          <w:rFonts w:ascii="Aptos" w:hAnsi="Aptos"/>
        </w:rPr>
        <w:tab/>
      </w:r>
      <w:r w:rsidR="00485048" w:rsidRPr="001760B2">
        <w:rPr>
          <w:rFonts w:ascii="Aptos" w:hAnsi="Aptos"/>
        </w:rPr>
        <w:tab/>
      </w:r>
      <w:r w:rsidR="00485048" w:rsidRPr="001760B2">
        <w:rPr>
          <w:rFonts w:ascii="Aptos" w:hAnsi="Aptos"/>
        </w:rPr>
        <w:tab/>
      </w:r>
      <w:r w:rsidR="00485048" w:rsidRPr="001760B2">
        <w:rPr>
          <w:rFonts w:ascii="Aptos" w:hAnsi="Aptos"/>
        </w:rPr>
        <w:tab/>
      </w:r>
      <w:r w:rsidR="00485048" w:rsidRPr="001760B2">
        <w:rPr>
          <w:rFonts w:ascii="Aptos" w:hAnsi="Aptos"/>
        </w:rPr>
        <w:tab/>
      </w:r>
      <w:r w:rsidR="00485048" w:rsidRPr="001760B2">
        <w:rPr>
          <w:rFonts w:ascii="Aptos" w:hAnsi="Aptos"/>
        </w:rPr>
        <w:tab/>
      </w:r>
      <w:r w:rsidR="00485048" w:rsidRPr="001760B2">
        <w:rPr>
          <w:rFonts w:ascii="Aptos" w:hAnsi="Aptos"/>
        </w:rPr>
        <w:tab/>
      </w:r>
      <w:r w:rsidR="00485048" w:rsidRPr="001760B2">
        <w:rPr>
          <w:rFonts w:ascii="Aptos" w:hAnsi="Aptos"/>
        </w:rPr>
        <w:tab/>
      </w:r>
    </w:p>
    <w:p w14:paraId="57DA3C64" w14:textId="40CB441F" w:rsidR="00485048" w:rsidRPr="001760B2" w:rsidRDefault="00485048" w:rsidP="004F02EA">
      <w:pPr>
        <w:rPr>
          <w:rFonts w:ascii="Aptos" w:hAnsi="Aptos"/>
        </w:rPr>
      </w:pPr>
    </w:p>
    <w:p w14:paraId="76AC8E58" w14:textId="77777777" w:rsidR="00485048" w:rsidRPr="001760B2" w:rsidRDefault="00485048" w:rsidP="004F02EA">
      <w:pPr>
        <w:rPr>
          <w:rFonts w:ascii="Aptos" w:hAnsi="Aptos"/>
        </w:rPr>
      </w:pPr>
    </w:p>
    <w:p w14:paraId="6C757D84" w14:textId="77777777" w:rsidR="001F4E72" w:rsidRPr="001760B2" w:rsidRDefault="001F4E72" w:rsidP="004F02EA">
      <w:pPr>
        <w:rPr>
          <w:rFonts w:ascii="Aptos" w:hAnsi="Aptos"/>
        </w:rPr>
      </w:pPr>
    </w:p>
    <w:p w14:paraId="1DB389DB" w14:textId="77777777" w:rsidR="00485048" w:rsidRPr="001760B2" w:rsidRDefault="00485048" w:rsidP="004F02EA">
      <w:pPr>
        <w:rPr>
          <w:rFonts w:ascii="Aptos" w:hAnsi="Aptos"/>
        </w:rPr>
      </w:pPr>
    </w:p>
    <w:p w14:paraId="3FA80759" w14:textId="77777777" w:rsidR="004F08ED" w:rsidRPr="001760B2" w:rsidRDefault="00485048" w:rsidP="004F02EA">
      <w:pPr>
        <w:rPr>
          <w:rFonts w:ascii="Aptos" w:hAnsi="Aptos"/>
        </w:rPr>
      </w:pPr>
      <w:r w:rsidRPr="001760B2">
        <w:rPr>
          <w:rFonts w:ascii="Aptos" w:hAnsi="Aptos"/>
        </w:rPr>
        <w:t xml:space="preserve">Aan de leden van de gemeenteraden </w:t>
      </w:r>
    </w:p>
    <w:p w14:paraId="155F94B9" w14:textId="77777777" w:rsidR="004F08ED" w:rsidRPr="001760B2" w:rsidRDefault="00485048" w:rsidP="004F02EA">
      <w:pPr>
        <w:rPr>
          <w:rFonts w:ascii="Aptos" w:hAnsi="Aptos"/>
        </w:rPr>
      </w:pPr>
      <w:r w:rsidRPr="001760B2">
        <w:rPr>
          <w:rFonts w:ascii="Aptos" w:hAnsi="Aptos"/>
        </w:rPr>
        <w:t xml:space="preserve">van Meppel, Staphorst, Steenwijkerland </w:t>
      </w:r>
    </w:p>
    <w:p w14:paraId="6150C6C9" w14:textId="2C2EAAEA" w:rsidR="004F08ED" w:rsidRPr="001760B2" w:rsidRDefault="00485048" w:rsidP="004F02EA">
      <w:pPr>
        <w:rPr>
          <w:rFonts w:ascii="Aptos" w:hAnsi="Aptos"/>
        </w:rPr>
      </w:pPr>
      <w:r w:rsidRPr="001760B2">
        <w:rPr>
          <w:rFonts w:ascii="Aptos" w:hAnsi="Aptos"/>
        </w:rPr>
        <w:t xml:space="preserve">en Westerveld. </w:t>
      </w:r>
    </w:p>
    <w:p w14:paraId="21893CB2" w14:textId="77777777" w:rsidR="004F08ED" w:rsidRPr="001760B2" w:rsidRDefault="004F08ED" w:rsidP="004F02EA">
      <w:pPr>
        <w:rPr>
          <w:rFonts w:ascii="Aptos" w:hAnsi="Aptos"/>
        </w:rPr>
      </w:pPr>
    </w:p>
    <w:p w14:paraId="3E6687D0" w14:textId="77777777" w:rsidR="004F08ED" w:rsidRPr="001760B2" w:rsidRDefault="004F08ED" w:rsidP="004F02EA">
      <w:pPr>
        <w:rPr>
          <w:rFonts w:ascii="Aptos" w:hAnsi="Aptos"/>
        </w:rPr>
      </w:pPr>
    </w:p>
    <w:p w14:paraId="6DE03B9F" w14:textId="77777777" w:rsidR="004F08ED" w:rsidRPr="001760B2" w:rsidRDefault="004F08ED" w:rsidP="004F02EA">
      <w:pPr>
        <w:rPr>
          <w:rFonts w:ascii="Aptos" w:hAnsi="Aptos"/>
        </w:rPr>
      </w:pPr>
    </w:p>
    <w:p w14:paraId="3EE54776" w14:textId="3C3D5FF6" w:rsidR="004F08ED" w:rsidRPr="001760B2" w:rsidRDefault="00880B49" w:rsidP="004F02EA">
      <w:pPr>
        <w:rPr>
          <w:rFonts w:ascii="Aptos" w:hAnsi="Aptos"/>
        </w:rPr>
      </w:pPr>
      <w:r w:rsidRPr="001760B2">
        <w:rPr>
          <w:rFonts w:ascii="Aptos" w:hAnsi="Aptos"/>
        </w:rPr>
        <w:t xml:space="preserve">Maart </w:t>
      </w:r>
      <w:r w:rsidR="00F075E9" w:rsidRPr="001760B2">
        <w:rPr>
          <w:rFonts w:ascii="Aptos" w:hAnsi="Aptos"/>
        </w:rPr>
        <w:t>2026</w:t>
      </w:r>
      <w:r w:rsidR="00485048" w:rsidRPr="001760B2">
        <w:rPr>
          <w:rFonts w:ascii="Aptos" w:hAnsi="Aptos"/>
        </w:rPr>
        <w:t xml:space="preserve"> </w:t>
      </w:r>
    </w:p>
    <w:p w14:paraId="1B4CD60B" w14:textId="77777777" w:rsidR="004F08ED" w:rsidRPr="001760B2" w:rsidRDefault="004F08ED" w:rsidP="004F02EA">
      <w:pPr>
        <w:rPr>
          <w:rFonts w:ascii="Aptos" w:hAnsi="Aptos"/>
        </w:rPr>
      </w:pPr>
    </w:p>
    <w:p w14:paraId="67416792" w14:textId="77777777" w:rsidR="004F08ED" w:rsidRPr="001760B2" w:rsidRDefault="004F08ED" w:rsidP="004F02EA">
      <w:pPr>
        <w:rPr>
          <w:rFonts w:ascii="Aptos" w:hAnsi="Aptos"/>
        </w:rPr>
      </w:pPr>
    </w:p>
    <w:p w14:paraId="18EE573B" w14:textId="77777777" w:rsidR="00EB3531" w:rsidRPr="001760B2" w:rsidRDefault="00EB3531" w:rsidP="004F02EA">
      <w:pPr>
        <w:rPr>
          <w:rFonts w:ascii="Aptos" w:hAnsi="Aptos"/>
        </w:rPr>
      </w:pPr>
    </w:p>
    <w:p w14:paraId="50B2C07A" w14:textId="5AB59182" w:rsidR="003650A2" w:rsidRPr="001760B2" w:rsidRDefault="00485048" w:rsidP="003650A2">
      <w:pPr>
        <w:ind w:left="1416" w:hanging="1416"/>
        <w:rPr>
          <w:rFonts w:ascii="Aptos" w:hAnsi="Aptos"/>
        </w:rPr>
      </w:pPr>
      <w:r w:rsidRPr="001760B2">
        <w:rPr>
          <w:rFonts w:ascii="Aptos" w:hAnsi="Aptos"/>
        </w:rPr>
        <w:t>Onderwerp:</w:t>
      </w:r>
      <w:r w:rsidR="003650A2" w:rsidRPr="001760B2">
        <w:rPr>
          <w:rFonts w:ascii="Aptos" w:hAnsi="Aptos"/>
        </w:rPr>
        <w:tab/>
      </w:r>
      <w:r w:rsidRPr="001760B2">
        <w:rPr>
          <w:rFonts w:ascii="Aptos" w:hAnsi="Aptos"/>
        </w:rPr>
        <w:t>Jaardocument 202</w:t>
      </w:r>
      <w:r w:rsidR="00E857FA" w:rsidRPr="001760B2">
        <w:rPr>
          <w:rFonts w:ascii="Aptos" w:hAnsi="Aptos"/>
        </w:rPr>
        <w:t xml:space="preserve">5 – 2026 </w:t>
      </w:r>
      <w:r w:rsidRPr="001760B2">
        <w:rPr>
          <w:rFonts w:ascii="Aptos" w:hAnsi="Aptos"/>
        </w:rPr>
        <w:t xml:space="preserve">personele unie van de rekenkamers Meppel, Staphorst, Steenwijkerland en Westerveld </w:t>
      </w:r>
    </w:p>
    <w:p w14:paraId="282B14B5" w14:textId="77777777" w:rsidR="003650A2" w:rsidRPr="001760B2" w:rsidRDefault="003650A2" w:rsidP="003650A2">
      <w:pPr>
        <w:ind w:left="1416" w:hanging="1416"/>
        <w:rPr>
          <w:rFonts w:ascii="Aptos" w:hAnsi="Aptos"/>
        </w:rPr>
      </w:pPr>
    </w:p>
    <w:p w14:paraId="27EE67A8" w14:textId="77777777" w:rsidR="003650A2" w:rsidRPr="001760B2" w:rsidRDefault="003650A2" w:rsidP="003650A2">
      <w:pPr>
        <w:ind w:left="1416" w:hanging="1416"/>
        <w:rPr>
          <w:rFonts w:ascii="Aptos" w:hAnsi="Aptos"/>
        </w:rPr>
      </w:pPr>
    </w:p>
    <w:p w14:paraId="3FBFBE7D" w14:textId="77777777" w:rsidR="00AB29C9" w:rsidRPr="001760B2" w:rsidRDefault="00485048" w:rsidP="003650A2">
      <w:pPr>
        <w:ind w:firstLine="2"/>
        <w:rPr>
          <w:rFonts w:ascii="Aptos" w:hAnsi="Aptos"/>
        </w:rPr>
      </w:pPr>
      <w:r w:rsidRPr="001760B2">
        <w:rPr>
          <w:rFonts w:ascii="Aptos" w:hAnsi="Aptos"/>
        </w:rPr>
        <w:t xml:space="preserve">Geachte dames en heren, leden van de raad, </w:t>
      </w:r>
    </w:p>
    <w:p w14:paraId="05D8A868" w14:textId="77777777" w:rsidR="00AB29C9" w:rsidRPr="001760B2" w:rsidRDefault="00AB29C9" w:rsidP="003650A2">
      <w:pPr>
        <w:ind w:firstLine="2"/>
        <w:rPr>
          <w:rFonts w:ascii="Aptos" w:hAnsi="Aptos"/>
        </w:rPr>
      </w:pPr>
    </w:p>
    <w:p w14:paraId="06BD0C08" w14:textId="48B0366C" w:rsidR="00AB29C9" w:rsidRPr="001760B2" w:rsidRDefault="00485048" w:rsidP="003650A2">
      <w:pPr>
        <w:ind w:firstLine="2"/>
        <w:rPr>
          <w:rFonts w:ascii="Aptos" w:hAnsi="Aptos"/>
        </w:rPr>
      </w:pPr>
      <w:r w:rsidRPr="001760B2">
        <w:rPr>
          <w:rFonts w:ascii="Aptos" w:hAnsi="Aptos"/>
        </w:rPr>
        <w:t xml:space="preserve">Jaarlijks brengt </w:t>
      </w:r>
      <w:r w:rsidR="00016B31" w:rsidRPr="001760B2">
        <w:rPr>
          <w:rFonts w:ascii="Aptos" w:hAnsi="Aptos"/>
        </w:rPr>
        <w:t>de</w:t>
      </w:r>
      <w:r w:rsidRPr="001760B2">
        <w:rPr>
          <w:rFonts w:ascii="Aptos" w:hAnsi="Aptos"/>
        </w:rPr>
        <w:t xml:space="preserve"> rekenkamer verslag uit over de werkzaamheden van het afgelopen jaar en informeren wij u over onze plannen voor het nieuwe kalenderjaar. Om praktische redenen bundelen wij sinds enkele jaren het Jaarverslag en Jaarplan in één document zoals dat nu voor u ligt; het Jaardocument 202</w:t>
      </w:r>
      <w:r w:rsidR="00E857FA" w:rsidRPr="001760B2">
        <w:rPr>
          <w:rFonts w:ascii="Aptos" w:hAnsi="Aptos"/>
        </w:rPr>
        <w:t xml:space="preserve">5 </w:t>
      </w:r>
      <w:r w:rsidRPr="001760B2">
        <w:rPr>
          <w:rFonts w:ascii="Aptos" w:hAnsi="Aptos"/>
        </w:rPr>
        <w:t>-</w:t>
      </w:r>
      <w:r w:rsidR="00E857FA" w:rsidRPr="001760B2">
        <w:rPr>
          <w:rFonts w:ascii="Aptos" w:hAnsi="Aptos"/>
        </w:rPr>
        <w:t xml:space="preserve"> </w:t>
      </w:r>
      <w:r w:rsidRPr="001760B2">
        <w:rPr>
          <w:rFonts w:ascii="Aptos" w:hAnsi="Aptos"/>
        </w:rPr>
        <w:t>202</w:t>
      </w:r>
      <w:r w:rsidR="00E857FA" w:rsidRPr="001760B2">
        <w:rPr>
          <w:rFonts w:ascii="Aptos" w:hAnsi="Aptos"/>
        </w:rPr>
        <w:t>6</w:t>
      </w:r>
      <w:r w:rsidRPr="001760B2">
        <w:rPr>
          <w:rFonts w:ascii="Aptos" w:hAnsi="Aptos"/>
        </w:rPr>
        <w:t xml:space="preserve"> van de personele unie van de rekenkamers Meppel, Staphorst, Steenwijkerland en Westerveld. </w:t>
      </w:r>
    </w:p>
    <w:p w14:paraId="4FD5B86D" w14:textId="77777777" w:rsidR="00AB29C9" w:rsidRPr="001760B2" w:rsidRDefault="00AB29C9" w:rsidP="003650A2">
      <w:pPr>
        <w:ind w:firstLine="2"/>
        <w:rPr>
          <w:rFonts w:ascii="Aptos" w:hAnsi="Aptos"/>
        </w:rPr>
      </w:pPr>
    </w:p>
    <w:p w14:paraId="0CEEFBFA" w14:textId="77777777" w:rsidR="00AB29C9" w:rsidRPr="00C123C4" w:rsidRDefault="00485048" w:rsidP="003650A2">
      <w:pPr>
        <w:ind w:firstLine="2"/>
        <w:rPr>
          <w:rFonts w:ascii="Aptos" w:hAnsi="Aptos"/>
          <w:b/>
          <w:bCs/>
          <w:sz w:val="24"/>
          <w:szCs w:val="24"/>
        </w:rPr>
      </w:pPr>
      <w:r w:rsidRPr="00C123C4">
        <w:rPr>
          <w:rFonts w:ascii="Aptos" w:hAnsi="Aptos"/>
          <w:b/>
          <w:bCs/>
          <w:sz w:val="24"/>
          <w:szCs w:val="24"/>
        </w:rPr>
        <w:t xml:space="preserve">Algemeen </w:t>
      </w:r>
    </w:p>
    <w:p w14:paraId="3CE5CD37" w14:textId="77777777" w:rsidR="00C123C4" w:rsidRDefault="00C123C4" w:rsidP="00A756AF">
      <w:pPr>
        <w:ind w:firstLine="2"/>
        <w:rPr>
          <w:rFonts w:ascii="Aptos" w:hAnsi="Aptos"/>
        </w:rPr>
      </w:pPr>
    </w:p>
    <w:p w14:paraId="74BFC0AF" w14:textId="56A617A4" w:rsidR="0035048C" w:rsidRPr="001760B2" w:rsidRDefault="005D260A" w:rsidP="00A756AF">
      <w:pPr>
        <w:ind w:firstLine="2"/>
        <w:rPr>
          <w:rFonts w:ascii="Aptos" w:hAnsi="Aptos"/>
        </w:rPr>
      </w:pPr>
      <w:r w:rsidRPr="001760B2">
        <w:rPr>
          <w:rFonts w:ascii="Aptos" w:hAnsi="Aptos"/>
        </w:rPr>
        <w:t xml:space="preserve">Elke </w:t>
      </w:r>
      <w:r w:rsidR="00A756AF" w:rsidRPr="001760B2">
        <w:rPr>
          <w:rFonts w:ascii="Aptos" w:hAnsi="Aptos"/>
        </w:rPr>
        <w:t xml:space="preserve">gemeente </w:t>
      </w:r>
      <w:r w:rsidR="007B4944">
        <w:rPr>
          <w:rFonts w:ascii="Aptos" w:hAnsi="Aptos"/>
        </w:rPr>
        <w:t xml:space="preserve">heeft </w:t>
      </w:r>
      <w:r w:rsidR="00A756AF" w:rsidRPr="001760B2">
        <w:rPr>
          <w:rFonts w:ascii="Aptos" w:hAnsi="Aptos"/>
        </w:rPr>
        <w:t xml:space="preserve">een rekenkamer. </w:t>
      </w:r>
      <w:r w:rsidR="00031439" w:rsidRPr="001760B2">
        <w:rPr>
          <w:rFonts w:ascii="Aptos" w:hAnsi="Aptos"/>
        </w:rPr>
        <w:t>A</w:t>
      </w:r>
      <w:r w:rsidR="00971C88" w:rsidRPr="001760B2">
        <w:rPr>
          <w:rFonts w:ascii="Aptos" w:hAnsi="Aptos"/>
        </w:rPr>
        <w:t xml:space="preserve">rtikel 182 Gemeentewet </w:t>
      </w:r>
      <w:r w:rsidR="00031439" w:rsidRPr="001760B2">
        <w:rPr>
          <w:rFonts w:ascii="Aptos" w:hAnsi="Aptos"/>
        </w:rPr>
        <w:t xml:space="preserve">omschrijft </w:t>
      </w:r>
      <w:r w:rsidR="00971C88" w:rsidRPr="001760B2">
        <w:rPr>
          <w:rFonts w:ascii="Aptos" w:hAnsi="Aptos"/>
        </w:rPr>
        <w:t>de</w:t>
      </w:r>
      <w:r w:rsidR="00A756AF" w:rsidRPr="001760B2">
        <w:rPr>
          <w:rFonts w:ascii="Aptos" w:hAnsi="Aptos"/>
        </w:rPr>
        <w:t xml:space="preserve"> taak </w:t>
      </w:r>
      <w:r w:rsidR="00971C88" w:rsidRPr="001760B2">
        <w:rPr>
          <w:rFonts w:ascii="Aptos" w:hAnsi="Aptos"/>
        </w:rPr>
        <w:t>v</w:t>
      </w:r>
      <w:r w:rsidR="00031439" w:rsidRPr="001760B2">
        <w:rPr>
          <w:rFonts w:ascii="Aptos" w:hAnsi="Aptos"/>
        </w:rPr>
        <w:t xml:space="preserve">an </w:t>
      </w:r>
      <w:r w:rsidR="00971C88" w:rsidRPr="001760B2">
        <w:rPr>
          <w:rFonts w:ascii="Aptos" w:hAnsi="Aptos"/>
        </w:rPr>
        <w:t>de rekenkamer</w:t>
      </w:r>
      <w:r w:rsidR="00F82DBC" w:rsidRPr="001760B2">
        <w:rPr>
          <w:rFonts w:ascii="Aptos" w:hAnsi="Aptos"/>
        </w:rPr>
        <w:t xml:space="preserve"> als volgt</w:t>
      </w:r>
      <w:r w:rsidR="00A756AF" w:rsidRPr="001760B2">
        <w:rPr>
          <w:rFonts w:ascii="Aptos" w:hAnsi="Aptos"/>
        </w:rPr>
        <w:t xml:space="preserve">: “De rekenkamer onderzoekt de doelmatigheid, de doeltreffendheid en de rechtmatigheid van het door het gemeentebestuur gevoerde bestuur </w:t>
      </w:r>
      <w:r w:rsidR="0035048C" w:rsidRPr="001760B2">
        <w:rPr>
          <w:rFonts w:ascii="Aptos" w:hAnsi="Aptos"/>
        </w:rPr>
        <w:t>“</w:t>
      </w:r>
    </w:p>
    <w:p w14:paraId="2916A7BE" w14:textId="05D9C3C1" w:rsidR="00C764C8" w:rsidRPr="001760B2" w:rsidRDefault="005A76DC" w:rsidP="00C764C8">
      <w:pPr>
        <w:ind w:firstLine="2"/>
        <w:rPr>
          <w:rFonts w:ascii="Aptos" w:hAnsi="Aptos"/>
        </w:rPr>
      </w:pPr>
      <w:r w:rsidRPr="001760B2">
        <w:rPr>
          <w:rFonts w:ascii="Aptos" w:hAnsi="Aptos"/>
        </w:rPr>
        <w:t>De rekenkamer</w:t>
      </w:r>
      <w:r w:rsidR="00F841FC" w:rsidRPr="001760B2">
        <w:rPr>
          <w:rFonts w:ascii="Aptos" w:hAnsi="Aptos"/>
        </w:rPr>
        <w:t xml:space="preserve"> ondersteunt </w:t>
      </w:r>
      <w:r w:rsidR="00D560B6" w:rsidRPr="001760B2">
        <w:rPr>
          <w:rFonts w:ascii="Aptos" w:hAnsi="Aptos"/>
        </w:rPr>
        <w:t xml:space="preserve">met haar werkzaamheden </w:t>
      </w:r>
      <w:r w:rsidR="00F841FC" w:rsidRPr="001760B2">
        <w:rPr>
          <w:rFonts w:ascii="Aptos" w:hAnsi="Aptos"/>
        </w:rPr>
        <w:t>de gemeenteraad bij zijn controlerende taak</w:t>
      </w:r>
      <w:r w:rsidR="00D560B6" w:rsidRPr="001760B2">
        <w:rPr>
          <w:rFonts w:ascii="Aptos" w:hAnsi="Aptos"/>
        </w:rPr>
        <w:t xml:space="preserve"> door het doen van </w:t>
      </w:r>
      <w:r w:rsidR="007D294C" w:rsidRPr="001760B2">
        <w:rPr>
          <w:rFonts w:ascii="Aptos" w:hAnsi="Aptos"/>
        </w:rPr>
        <w:t>onafhankelijk onderzoek. Iedereen kan een onderwerp aandragen, maar de rekenkamer beslist zelf wat zij onderzoekt, wanneer zij dat doet en hoe dat zij dat d</w:t>
      </w:r>
      <w:r w:rsidR="00527BE8" w:rsidRPr="001760B2">
        <w:rPr>
          <w:rFonts w:ascii="Aptos" w:hAnsi="Aptos"/>
        </w:rPr>
        <w:t xml:space="preserve">oet. </w:t>
      </w:r>
      <w:r w:rsidR="00C764C8" w:rsidRPr="001760B2">
        <w:rPr>
          <w:rFonts w:ascii="Aptos" w:hAnsi="Aptos"/>
        </w:rPr>
        <w:t xml:space="preserve">De gemeenteraad kan </w:t>
      </w:r>
      <w:r w:rsidR="0087487D">
        <w:rPr>
          <w:rFonts w:ascii="Aptos" w:hAnsi="Aptos"/>
        </w:rPr>
        <w:t>de rekenkamer</w:t>
      </w:r>
      <w:r w:rsidR="00C764C8" w:rsidRPr="001760B2">
        <w:rPr>
          <w:rFonts w:ascii="Aptos" w:hAnsi="Aptos"/>
        </w:rPr>
        <w:t xml:space="preserve"> geen opdrachten geven. Daarmee wil niet gezegd zijn dat wij niet hechten aan het oordeel van raad. Bij de keuze van de onderzoeksonderwerpen houden wij zoveel mogelijk rekening met de onderwerpen die als mogelijkheid voor onderzoek vanuit de gemeenteraad worden aangedragen </w:t>
      </w:r>
    </w:p>
    <w:p w14:paraId="77A9AF6B" w14:textId="77777777" w:rsidR="005A76DC" w:rsidRPr="001760B2" w:rsidRDefault="005A76DC" w:rsidP="003650A2">
      <w:pPr>
        <w:ind w:firstLine="2"/>
        <w:rPr>
          <w:rFonts w:ascii="Aptos" w:hAnsi="Aptos"/>
        </w:rPr>
      </w:pPr>
    </w:p>
    <w:p w14:paraId="1D89B9C1" w14:textId="77777777" w:rsidR="00AB29C9" w:rsidRPr="001760B2" w:rsidRDefault="00485048" w:rsidP="003650A2">
      <w:pPr>
        <w:ind w:firstLine="2"/>
        <w:rPr>
          <w:rFonts w:ascii="Aptos" w:hAnsi="Aptos"/>
          <w:b/>
          <w:bCs/>
        </w:rPr>
      </w:pPr>
      <w:r w:rsidRPr="001760B2">
        <w:rPr>
          <w:rFonts w:ascii="Aptos" w:hAnsi="Aptos"/>
          <w:b/>
          <w:bCs/>
        </w:rPr>
        <w:t xml:space="preserve">Samenstelling en secretariaat </w:t>
      </w:r>
    </w:p>
    <w:p w14:paraId="7E95F5A9" w14:textId="097B4E88" w:rsidR="00277FE0" w:rsidRPr="001760B2" w:rsidRDefault="00485048" w:rsidP="003650A2">
      <w:pPr>
        <w:ind w:firstLine="2"/>
        <w:rPr>
          <w:rFonts w:ascii="Aptos" w:hAnsi="Aptos"/>
        </w:rPr>
      </w:pPr>
      <w:r w:rsidRPr="001760B2">
        <w:rPr>
          <w:rFonts w:ascii="Aptos" w:hAnsi="Aptos"/>
        </w:rPr>
        <w:t>In 202</w:t>
      </w:r>
      <w:r w:rsidR="0001142A" w:rsidRPr="001760B2">
        <w:rPr>
          <w:rFonts w:ascii="Aptos" w:hAnsi="Aptos"/>
        </w:rPr>
        <w:t>5</w:t>
      </w:r>
      <w:r w:rsidRPr="001760B2">
        <w:rPr>
          <w:rFonts w:ascii="Aptos" w:hAnsi="Aptos"/>
        </w:rPr>
        <w:t xml:space="preserve"> is de samenstelling van de </w:t>
      </w:r>
      <w:r w:rsidR="007E6A2B" w:rsidRPr="001760B2">
        <w:rPr>
          <w:rFonts w:ascii="Aptos" w:hAnsi="Aptos"/>
        </w:rPr>
        <w:t>personele unie</w:t>
      </w:r>
      <w:r w:rsidR="00595DB3">
        <w:rPr>
          <w:rFonts w:ascii="Aptos" w:hAnsi="Aptos"/>
        </w:rPr>
        <w:t xml:space="preserve"> gewijzigd</w:t>
      </w:r>
      <w:r w:rsidRPr="001760B2">
        <w:rPr>
          <w:rFonts w:ascii="Aptos" w:hAnsi="Aptos"/>
        </w:rPr>
        <w:t>. Op 1</w:t>
      </w:r>
      <w:r w:rsidR="00333833" w:rsidRPr="001760B2">
        <w:rPr>
          <w:rFonts w:ascii="Aptos" w:hAnsi="Aptos"/>
        </w:rPr>
        <w:t> </w:t>
      </w:r>
      <w:r w:rsidRPr="001760B2">
        <w:rPr>
          <w:rFonts w:ascii="Aptos" w:hAnsi="Aptos"/>
        </w:rPr>
        <w:t>januari 202</w:t>
      </w:r>
      <w:r w:rsidR="000060DE" w:rsidRPr="001760B2">
        <w:rPr>
          <w:rFonts w:ascii="Aptos" w:hAnsi="Aptos"/>
        </w:rPr>
        <w:t>5</w:t>
      </w:r>
      <w:r w:rsidRPr="001760B2">
        <w:rPr>
          <w:rFonts w:ascii="Aptos" w:hAnsi="Aptos"/>
        </w:rPr>
        <w:t xml:space="preserve"> bestond</w:t>
      </w:r>
      <w:r w:rsidR="00CA44F9" w:rsidRPr="001760B2">
        <w:rPr>
          <w:rFonts w:ascii="Aptos" w:hAnsi="Aptos"/>
        </w:rPr>
        <w:t xml:space="preserve">en </w:t>
      </w:r>
      <w:r w:rsidRPr="001760B2">
        <w:rPr>
          <w:rFonts w:ascii="Aptos" w:hAnsi="Aptos"/>
        </w:rPr>
        <w:t>de</w:t>
      </w:r>
      <w:r w:rsidR="00CA44F9" w:rsidRPr="001760B2">
        <w:rPr>
          <w:rFonts w:ascii="Aptos" w:hAnsi="Aptos"/>
        </w:rPr>
        <w:t xml:space="preserve"> </w:t>
      </w:r>
      <w:r w:rsidR="00120530" w:rsidRPr="001760B2">
        <w:rPr>
          <w:rFonts w:ascii="Aptos" w:hAnsi="Aptos"/>
        </w:rPr>
        <w:t xml:space="preserve">vier </w:t>
      </w:r>
      <w:r w:rsidR="00CA44F9" w:rsidRPr="001760B2">
        <w:rPr>
          <w:rFonts w:ascii="Aptos" w:hAnsi="Aptos"/>
        </w:rPr>
        <w:t>afzonderlijke r</w:t>
      </w:r>
      <w:r w:rsidRPr="001760B2">
        <w:rPr>
          <w:rFonts w:ascii="Aptos" w:hAnsi="Aptos"/>
        </w:rPr>
        <w:t>ekenkamer</w:t>
      </w:r>
      <w:r w:rsidR="00CA44F9" w:rsidRPr="001760B2">
        <w:rPr>
          <w:rFonts w:ascii="Aptos" w:hAnsi="Aptos"/>
        </w:rPr>
        <w:t>s</w:t>
      </w:r>
      <w:r w:rsidRPr="001760B2">
        <w:rPr>
          <w:rFonts w:ascii="Aptos" w:hAnsi="Aptos"/>
        </w:rPr>
        <w:t xml:space="preserve"> uit de heren</w:t>
      </w:r>
      <w:r w:rsidR="0001142A" w:rsidRPr="001760B2">
        <w:rPr>
          <w:rFonts w:ascii="Aptos" w:hAnsi="Aptos"/>
        </w:rPr>
        <w:t xml:space="preserve"> Herman Odink</w:t>
      </w:r>
      <w:r w:rsidRPr="001760B2">
        <w:rPr>
          <w:rFonts w:ascii="Aptos" w:hAnsi="Aptos"/>
        </w:rPr>
        <w:t xml:space="preserve"> (voorzitter), Herman Beerda (lid) en Fred Flentge (lid) en werd het secretariaat bekleed door</w:t>
      </w:r>
      <w:r w:rsidR="0001142A" w:rsidRPr="001760B2">
        <w:rPr>
          <w:rFonts w:ascii="Aptos" w:hAnsi="Aptos"/>
        </w:rPr>
        <w:t xml:space="preserve"> Hetty Esselink (</w:t>
      </w:r>
      <w:r w:rsidRPr="001760B2">
        <w:rPr>
          <w:rFonts w:ascii="Aptos" w:hAnsi="Aptos"/>
        </w:rPr>
        <w:t>raadsadviseur Steenwijkerland</w:t>
      </w:r>
      <w:r w:rsidR="0001142A" w:rsidRPr="001760B2">
        <w:rPr>
          <w:rFonts w:ascii="Aptos" w:hAnsi="Aptos"/>
        </w:rPr>
        <w:t>)</w:t>
      </w:r>
      <w:r w:rsidRPr="001760B2">
        <w:rPr>
          <w:rFonts w:ascii="Aptos" w:hAnsi="Aptos"/>
        </w:rPr>
        <w:t xml:space="preserve">. Fred Flentge is per 1 februari 2025 in dienst getreden bij de gemeente Steenwijkerland. Hierdoor voldeed hij niet meer </w:t>
      </w:r>
      <w:r w:rsidRPr="001760B2">
        <w:rPr>
          <w:rFonts w:ascii="Aptos" w:hAnsi="Aptos"/>
        </w:rPr>
        <w:lastRenderedPageBreak/>
        <w:t>aan de vereisten voor het lidmaatschap van de rekenkamer van de gemeente Steenwijkerland</w:t>
      </w:r>
      <w:r w:rsidR="00A411FC" w:rsidRPr="001760B2">
        <w:rPr>
          <w:rFonts w:ascii="Aptos" w:hAnsi="Aptos"/>
        </w:rPr>
        <w:t xml:space="preserve">. </w:t>
      </w:r>
      <w:r w:rsidR="00373C94" w:rsidRPr="001760B2">
        <w:rPr>
          <w:rFonts w:ascii="Aptos" w:hAnsi="Aptos"/>
        </w:rPr>
        <w:t>Hij heeft d</w:t>
      </w:r>
      <w:r w:rsidR="00A411FC" w:rsidRPr="001760B2">
        <w:rPr>
          <w:rFonts w:ascii="Aptos" w:hAnsi="Aptos"/>
        </w:rPr>
        <w:t xml:space="preserve">aarom </w:t>
      </w:r>
      <w:r w:rsidR="00373C94" w:rsidRPr="001760B2">
        <w:rPr>
          <w:rFonts w:ascii="Aptos" w:hAnsi="Aptos"/>
        </w:rPr>
        <w:t>per</w:t>
      </w:r>
      <w:r w:rsidR="00A411FC" w:rsidRPr="001760B2">
        <w:rPr>
          <w:rFonts w:ascii="Aptos" w:hAnsi="Aptos"/>
        </w:rPr>
        <w:t xml:space="preserve"> </w:t>
      </w:r>
      <w:r w:rsidR="00DD3D67" w:rsidRPr="001760B2">
        <w:rPr>
          <w:rFonts w:ascii="Aptos" w:hAnsi="Aptos"/>
        </w:rPr>
        <w:t>1 januari 2025 z</w:t>
      </w:r>
      <w:r w:rsidRPr="001760B2">
        <w:rPr>
          <w:rFonts w:ascii="Aptos" w:hAnsi="Aptos"/>
        </w:rPr>
        <w:t xml:space="preserve">ijn ontslag ingediend </w:t>
      </w:r>
      <w:r w:rsidR="00B33161">
        <w:rPr>
          <w:rFonts w:ascii="Aptos" w:hAnsi="Aptos"/>
        </w:rPr>
        <w:t xml:space="preserve">voor </w:t>
      </w:r>
      <w:r w:rsidR="00DD3D67" w:rsidRPr="001760B2">
        <w:rPr>
          <w:rFonts w:ascii="Aptos" w:hAnsi="Aptos"/>
        </w:rPr>
        <w:t xml:space="preserve">de </w:t>
      </w:r>
      <w:r w:rsidRPr="001760B2">
        <w:rPr>
          <w:rFonts w:ascii="Aptos" w:hAnsi="Aptos"/>
        </w:rPr>
        <w:t>rekenkamer Steenwijkerland</w:t>
      </w:r>
      <w:r w:rsidR="00A32C0E" w:rsidRPr="001760B2">
        <w:rPr>
          <w:rFonts w:ascii="Aptos" w:hAnsi="Aptos"/>
        </w:rPr>
        <w:t xml:space="preserve">. Per </w:t>
      </w:r>
      <w:r w:rsidRPr="001760B2">
        <w:rPr>
          <w:rFonts w:ascii="Aptos" w:hAnsi="Aptos"/>
        </w:rPr>
        <w:t>1 juli 2025</w:t>
      </w:r>
      <w:r w:rsidR="00A32C0E" w:rsidRPr="001760B2">
        <w:rPr>
          <w:rFonts w:ascii="Aptos" w:hAnsi="Aptos"/>
        </w:rPr>
        <w:t xml:space="preserve"> is hij ook afgetreden als lid </w:t>
      </w:r>
      <w:r w:rsidR="00277FE0" w:rsidRPr="001760B2">
        <w:rPr>
          <w:rFonts w:ascii="Aptos" w:hAnsi="Aptos"/>
        </w:rPr>
        <w:t>bij de andere drie r</w:t>
      </w:r>
      <w:r w:rsidRPr="001760B2">
        <w:rPr>
          <w:rFonts w:ascii="Aptos" w:hAnsi="Aptos"/>
        </w:rPr>
        <w:t xml:space="preserve">ekenkamers. </w:t>
      </w:r>
    </w:p>
    <w:p w14:paraId="0B06FD93" w14:textId="26ED89BA" w:rsidR="00D8016B" w:rsidRPr="001760B2" w:rsidRDefault="00201E31" w:rsidP="003650A2">
      <w:pPr>
        <w:ind w:firstLine="2"/>
        <w:rPr>
          <w:rFonts w:ascii="Aptos" w:hAnsi="Aptos"/>
        </w:rPr>
      </w:pPr>
      <w:r w:rsidRPr="001760B2">
        <w:rPr>
          <w:rFonts w:ascii="Aptos" w:hAnsi="Aptos"/>
        </w:rPr>
        <w:t xml:space="preserve">Per 1 juli 2025 was </w:t>
      </w:r>
      <w:r w:rsidR="00663A56" w:rsidRPr="001760B2">
        <w:rPr>
          <w:rFonts w:ascii="Aptos" w:hAnsi="Aptos"/>
        </w:rPr>
        <w:t xml:space="preserve">Herman </w:t>
      </w:r>
      <w:r w:rsidR="00485048" w:rsidRPr="001760B2">
        <w:rPr>
          <w:rFonts w:ascii="Aptos" w:hAnsi="Aptos"/>
        </w:rPr>
        <w:t>Beerda statutair aftredend</w:t>
      </w:r>
      <w:r w:rsidR="00663A56" w:rsidRPr="001760B2">
        <w:rPr>
          <w:rFonts w:ascii="Aptos" w:hAnsi="Aptos"/>
        </w:rPr>
        <w:t>.</w:t>
      </w:r>
      <w:r w:rsidRPr="001760B2">
        <w:rPr>
          <w:rFonts w:ascii="Aptos" w:hAnsi="Aptos"/>
        </w:rPr>
        <w:t xml:space="preserve"> </w:t>
      </w:r>
      <w:r w:rsidR="00175486">
        <w:rPr>
          <w:rFonts w:ascii="Aptos" w:hAnsi="Aptos"/>
        </w:rPr>
        <w:t>Na</w:t>
      </w:r>
      <w:r w:rsidRPr="001760B2">
        <w:rPr>
          <w:rFonts w:ascii="Aptos" w:hAnsi="Aptos"/>
        </w:rPr>
        <w:t xml:space="preserve"> overleg met de vier griffiers is </w:t>
      </w:r>
      <w:r w:rsidR="00175486">
        <w:rPr>
          <w:rFonts w:ascii="Aptos" w:hAnsi="Aptos"/>
        </w:rPr>
        <w:t xml:space="preserve">zijn </w:t>
      </w:r>
      <w:r w:rsidR="00485048" w:rsidRPr="001760B2">
        <w:rPr>
          <w:rFonts w:ascii="Aptos" w:hAnsi="Aptos"/>
        </w:rPr>
        <w:t>beide vacatures gezamenlijk uit</w:t>
      </w:r>
      <w:r w:rsidR="00175486">
        <w:rPr>
          <w:rFonts w:ascii="Aptos" w:hAnsi="Aptos"/>
        </w:rPr>
        <w:t>ge</w:t>
      </w:r>
      <w:r w:rsidR="00485048" w:rsidRPr="001760B2">
        <w:rPr>
          <w:rFonts w:ascii="Aptos" w:hAnsi="Aptos"/>
        </w:rPr>
        <w:t>zet</w:t>
      </w:r>
      <w:r w:rsidR="0095640B">
        <w:rPr>
          <w:rFonts w:ascii="Aptos" w:hAnsi="Aptos"/>
        </w:rPr>
        <w:t>.</w:t>
      </w:r>
      <w:r w:rsidR="00485048" w:rsidRPr="001760B2">
        <w:rPr>
          <w:rFonts w:ascii="Aptos" w:hAnsi="Aptos"/>
        </w:rPr>
        <w:t xml:space="preserve"> De selectiecommissie </w:t>
      </w:r>
      <w:r w:rsidR="0095640B">
        <w:rPr>
          <w:rFonts w:ascii="Aptos" w:hAnsi="Aptos"/>
        </w:rPr>
        <w:t>b</w:t>
      </w:r>
      <w:r w:rsidR="00485048" w:rsidRPr="001760B2">
        <w:rPr>
          <w:rFonts w:ascii="Aptos" w:hAnsi="Aptos"/>
        </w:rPr>
        <w:t>est</w:t>
      </w:r>
      <w:r w:rsidR="00635082" w:rsidRPr="001760B2">
        <w:rPr>
          <w:rFonts w:ascii="Aptos" w:hAnsi="Aptos"/>
        </w:rPr>
        <w:t>ond</w:t>
      </w:r>
      <w:r w:rsidR="00485048" w:rsidRPr="001760B2">
        <w:rPr>
          <w:rFonts w:ascii="Aptos" w:hAnsi="Aptos"/>
        </w:rPr>
        <w:t xml:space="preserve"> uit de voorzitter van de rekenkamer, een raadslid per deelnemende gemeente en de griffier van de gemeente Westerveld. Daar</w:t>
      </w:r>
      <w:r w:rsidR="002132A7">
        <w:rPr>
          <w:rFonts w:ascii="Aptos" w:hAnsi="Aptos"/>
        </w:rPr>
        <w:t>naast heeft</w:t>
      </w:r>
      <w:r w:rsidR="004F3918" w:rsidRPr="001760B2">
        <w:rPr>
          <w:rFonts w:ascii="Aptos" w:hAnsi="Aptos"/>
        </w:rPr>
        <w:t xml:space="preserve"> </w:t>
      </w:r>
      <w:r w:rsidR="00485048" w:rsidRPr="001760B2">
        <w:rPr>
          <w:rFonts w:ascii="Aptos" w:hAnsi="Aptos"/>
        </w:rPr>
        <w:t xml:space="preserve">Herman Beerda als aftredend rekenkamerlid in de commissie </w:t>
      </w:r>
      <w:r w:rsidR="004F3918" w:rsidRPr="001760B2">
        <w:rPr>
          <w:rFonts w:ascii="Aptos" w:hAnsi="Aptos"/>
        </w:rPr>
        <w:t xml:space="preserve">geparticipeerd. Hij </w:t>
      </w:r>
      <w:r w:rsidR="00485048" w:rsidRPr="001760B2">
        <w:rPr>
          <w:rFonts w:ascii="Aptos" w:hAnsi="Aptos"/>
        </w:rPr>
        <w:t>adviseer</w:t>
      </w:r>
      <w:r w:rsidR="00635082" w:rsidRPr="001760B2">
        <w:rPr>
          <w:rFonts w:ascii="Aptos" w:hAnsi="Aptos"/>
        </w:rPr>
        <w:t>de</w:t>
      </w:r>
      <w:r w:rsidR="00485048" w:rsidRPr="001760B2">
        <w:rPr>
          <w:rFonts w:ascii="Aptos" w:hAnsi="Aptos"/>
        </w:rPr>
        <w:t xml:space="preserve"> commissie daar waar het g</w:t>
      </w:r>
      <w:r w:rsidR="00635082" w:rsidRPr="001760B2">
        <w:rPr>
          <w:rFonts w:ascii="Aptos" w:hAnsi="Aptos"/>
        </w:rPr>
        <w:t>ing</w:t>
      </w:r>
      <w:r w:rsidR="00485048" w:rsidRPr="001760B2">
        <w:rPr>
          <w:rFonts w:ascii="Aptos" w:hAnsi="Aptos"/>
        </w:rPr>
        <w:t xml:space="preserve"> om vragen uit het -recente- verleden van de rekenkamer. </w:t>
      </w:r>
    </w:p>
    <w:p w14:paraId="7D7722C8" w14:textId="77777777" w:rsidR="00635082" w:rsidRPr="001760B2" w:rsidRDefault="00635082" w:rsidP="003650A2">
      <w:pPr>
        <w:ind w:firstLine="2"/>
        <w:rPr>
          <w:rFonts w:ascii="Aptos" w:hAnsi="Aptos"/>
        </w:rPr>
      </w:pPr>
    </w:p>
    <w:p w14:paraId="25BACB99" w14:textId="426BBE53" w:rsidR="00635082" w:rsidRPr="001760B2" w:rsidRDefault="00CD6E36" w:rsidP="00635082">
      <w:pPr>
        <w:ind w:firstLine="2"/>
        <w:rPr>
          <w:rFonts w:ascii="Aptos" w:hAnsi="Aptos"/>
        </w:rPr>
      </w:pPr>
      <w:r w:rsidRPr="001760B2">
        <w:rPr>
          <w:rFonts w:ascii="Aptos" w:hAnsi="Aptos"/>
        </w:rPr>
        <w:t xml:space="preserve">De selectiecommissie heeft de heer Maarten </w:t>
      </w:r>
      <w:r w:rsidR="000731A0" w:rsidRPr="001760B2">
        <w:rPr>
          <w:rFonts w:ascii="Aptos" w:hAnsi="Aptos"/>
        </w:rPr>
        <w:t>ter Hoeve en mevrouw Elise Renkema voor</w:t>
      </w:r>
      <w:r w:rsidR="003A7411" w:rsidRPr="001760B2">
        <w:rPr>
          <w:rFonts w:ascii="Aptos" w:hAnsi="Aptos"/>
        </w:rPr>
        <w:t xml:space="preserve">gedragen als nieuwe leden van de </w:t>
      </w:r>
      <w:r w:rsidR="00CA44F9" w:rsidRPr="001760B2">
        <w:rPr>
          <w:rFonts w:ascii="Aptos" w:hAnsi="Aptos"/>
        </w:rPr>
        <w:t xml:space="preserve">vier </w:t>
      </w:r>
      <w:r w:rsidR="003A7411" w:rsidRPr="001760B2">
        <w:rPr>
          <w:rFonts w:ascii="Aptos" w:hAnsi="Aptos"/>
        </w:rPr>
        <w:t>rekenkamers. Beiden zijn</w:t>
      </w:r>
      <w:r w:rsidR="00EF1950" w:rsidRPr="001760B2">
        <w:rPr>
          <w:rFonts w:ascii="Aptos" w:hAnsi="Aptos"/>
        </w:rPr>
        <w:t xml:space="preserve"> per 1 </w:t>
      </w:r>
      <w:r w:rsidR="00635082" w:rsidRPr="001760B2">
        <w:rPr>
          <w:rFonts w:ascii="Aptos" w:hAnsi="Aptos"/>
        </w:rPr>
        <w:t>juli 202</w:t>
      </w:r>
      <w:r w:rsidR="003A7411" w:rsidRPr="001760B2">
        <w:rPr>
          <w:rFonts w:ascii="Aptos" w:hAnsi="Aptos"/>
        </w:rPr>
        <w:t>5</w:t>
      </w:r>
      <w:r w:rsidR="00635082" w:rsidRPr="001760B2">
        <w:rPr>
          <w:rFonts w:ascii="Aptos" w:hAnsi="Aptos"/>
        </w:rPr>
        <w:t xml:space="preserve"> beëdigd </w:t>
      </w:r>
      <w:r w:rsidR="003A7411" w:rsidRPr="001760B2">
        <w:rPr>
          <w:rFonts w:ascii="Aptos" w:hAnsi="Aptos"/>
        </w:rPr>
        <w:t>door de gemeenteraden.</w:t>
      </w:r>
    </w:p>
    <w:p w14:paraId="769AC966" w14:textId="2228D20C" w:rsidR="003A7411" w:rsidRPr="001760B2" w:rsidRDefault="00AF02AF" w:rsidP="00BA340F">
      <w:pPr>
        <w:ind w:firstLine="2"/>
        <w:rPr>
          <w:rFonts w:ascii="Aptos" w:hAnsi="Aptos"/>
          <w:highlight w:val="yellow"/>
        </w:rPr>
      </w:pPr>
      <w:r w:rsidRPr="001760B2">
        <w:rPr>
          <w:rFonts w:ascii="Aptos" w:hAnsi="Aptos"/>
        </w:rPr>
        <w:t xml:space="preserve">Helaas is Elise Renkema </w:t>
      </w:r>
      <w:r w:rsidR="002D53B9" w:rsidRPr="001760B2">
        <w:rPr>
          <w:rFonts w:ascii="Aptos" w:hAnsi="Aptos"/>
        </w:rPr>
        <w:t xml:space="preserve">sinds oktober 2025 wegens ziekte </w:t>
      </w:r>
      <w:r w:rsidR="00DB0230" w:rsidRPr="001760B2">
        <w:rPr>
          <w:rFonts w:ascii="Aptos" w:hAnsi="Aptos"/>
        </w:rPr>
        <w:t xml:space="preserve">langdurig </w:t>
      </w:r>
      <w:r w:rsidR="002D53B9" w:rsidRPr="001760B2">
        <w:rPr>
          <w:rFonts w:ascii="Aptos" w:hAnsi="Aptos"/>
        </w:rPr>
        <w:t xml:space="preserve">uitgevallen. Wij hopen dat </w:t>
      </w:r>
      <w:r w:rsidR="00394498" w:rsidRPr="001760B2">
        <w:rPr>
          <w:rFonts w:ascii="Aptos" w:hAnsi="Aptos"/>
        </w:rPr>
        <w:t xml:space="preserve">zij </w:t>
      </w:r>
      <w:r w:rsidR="00DB0230" w:rsidRPr="001760B2">
        <w:rPr>
          <w:rFonts w:ascii="Aptos" w:hAnsi="Aptos"/>
        </w:rPr>
        <w:t>in de loop van 2026 haar werkzaamheden voor de rekenkamers</w:t>
      </w:r>
      <w:r w:rsidR="00394498" w:rsidRPr="001760B2">
        <w:rPr>
          <w:rFonts w:ascii="Aptos" w:hAnsi="Aptos"/>
        </w:rPr>
        <w:t xml:space="preserve"> </w:t>
      </w:r>
      <w:r w:rsidR="00DB0230" w:rsidRPr="001760B2">
        <w:rPr>
          <w:rFonts w:ascii="Aptos" w:hAnsi="Aptos"/>
        </w:rPr>
        <w:t>kan hervatten.</w:t>
      </w:r>
    </w:p>
    <w:p w14:paraId="3341C9C0" w14:textId="77777777" w:rsidR="00D8016B" w:rsidRPr="001760B2" w:rsidRDefault="00D8016B" w:rsidP="003650A2">
      <w:pPr>
        <w:ind w:firstLine="2"/>
        <w:rPr>
          <w:rFonts w:ascii="Aptos" w:hAnsi="Aptos"/>
        </w:rPr>
      </w:pPr>
    </w:p>
    <w:p w14:paraId="6DA7596F" w14:textId="77777777" w:rsidR="00D8016B" w:rsidRPr="001760B2" w:rsidRDefault="00485048" w:rsidP="003650A2">
      <w:pPr>
        <w:ind w:firstLine="2"/>
        <w:rPr>
          <w:rFonts w:ascii="Aptos" w:hAnsi="Aptos"/>
          <w:b/>
          <w:bCs/>
        </w:rPr>
      </w:pPr>
      <w:r w:rsidRPr="001760B2">
        <w:rPr>
          <w:rFonts w:ascii="Aptos" w:hAnsi="Aptos"/>
          <w:b/>
          <w:bCs/>
        </w:rPr>
        <w:t xml:space="preserve">Werkzaamheden </w:t>
      </w:r>
    </w:p>
    <w:p w14:paraId="1865E966" w14:textId="68ABEEC7" w:rsidR="00D8016B" w:rsidRPr="001760B2" w:rsidRDefault="00485048" w:rsidP="00DC103E">
      <w:pPr>
        <w:ind w:firstLine="2"/>
        <w:rPr>
          <w:rFonts w:ascii="Aptos" w:hAnsi="Aptos"/>
        </w:rPr>
      </w:pPr>
      <w:r w:rsidRPr="001760B2">
        <w:rPr>
          <w:rFonts w:ascii="Aptos" w:hAnsi="Aptos"/>
        </w:rPr>
        <w:t>D</w:t>
      </w:r>
      <w:r w:rsidR="00F61314" w:rsidRPr="001760B2">
        <w:rPr>
          <w:rFonts w:ascii="Aptos" w:hAnsi="Aptos"/>
        </w:rPr>
        <w:t xml:space="preserve">oor </w:t>
      </w:r>
      <w:r w:rsidR="00394498" w:rsidRPr="001760B2">
        <w:rPr>
          <w:rFonts w:ascii="Aptos" w:hAnsi="Aptos"/>
        </w:rPr>
        <w:t>de wisseling in de personele samenstelling van de rekenkamer</w:t>
      </w:r>
      <w:r w:rsidR="00DC103E" w:rsidRPr="001760B2">
        <w:rPr>
          <w:rFonts w:ascii="Aptos" w:hAnsi="Aptos"/>
        </w:rPr>
        <w:t xml:space="preserve"> </w:t>
      </w:r>
      <w:r w:rsidR="002C0891" w:rsidRPr="001760B2">
        <w:rPr>
          <w:rFonts w:ascii="Aptos" w:hAnsi="Aptos"/>
        </w:rPr>
        <w:t xml:space="preserve">was de vergaderplanning in 2025 </w:t>
      </w:r>
      <w:r w:rsidR="00885393" w:rsidRPr="001760B2">
        <w:rPr>
          <w:rFonts w:ascii="Aptos" w:hAnsi="Aptos"/>
        </w:rPr>
        <w:t>anders dan gebruikelijk.</w:t>
      </w:r>
      <w:r w:rsidR="00CC5FC6" w:rsidRPr="001760B2">
        <w:rPr>
          <w:rFonts w:ascii="Aptos" w:hAnsi="Aptos"/>
        </w:rPr>
        <w:t xml:space="preserve"> Toch </w:t>
      </w:r>
      <w:r w:rsidR="000F581D" w:rsidRPr="001760B2">
        <w:rPr>
          <w:rFonts w:ascii="Aptos" w:hAnsi="Aptos"/>
        </w:rPr>
        <w:t xml:space="preserve">zijn </w:t>
      </w:r>
      <w:r w:rsidR="00CC5FC6" w:rsidRPr="001760B2">
        <w:rPr>
          <w:rFonts w:ascii="Aptos" w:hAnsi="Aptos"/>
        </w:rPr>
        <w:t>d</w:t>
      </w:r>
      <w:r w:rsidR="00885393" w:rsidRPr="001760B2">
        <w:rPr>
          <w:rFonts w:ascii="Aptos" w:hAnsi="Aptos"/>
        </w:rPr>
        <w:t>e r</w:t>
      </w:r>
      <w:r w:rsidR="00F61314" w:rsidRPr="001760B2">
        <w:rPr>
          <w:rFonts w:ascii="Aptos" w:hAnsi="Aptos"/>
        </w:rPr>
        <w:t>ekenkamer</w:t>
      </w:r>
      <w:r w:rsidR="000F581D" w:rsidRPr="001760B2">
        <w:rPr>
          <w:rFonts w:ascii="Aptos" w:hAnsi="Aptos"/>
        </w:rPr>
        <w:t>s</w:t>
      </w:r>
      <w:r w:rsidR="00D630B7" w:rsidRPr="001760B2">
        <w:rPr>
          <w:rFonts w:ascii="Aptos" w:hAnsi="Aptos"/>
        </w:rPr>
        <w:t xml:space="preserve">, in </w:t>
      </w:r>
      <w:r w:rsidR="004B6D73" w:rsidRPr="001760B2">
        <w:rPr>
          <w:rFonts w:ascii="Aptos" w:hAnsi="Aptos"/>
        </w:rPr>
        <w:t xml:space="preserve">zowel </w:t>
      </w:r>
      <w:r w:rsidR="00B679C8" w:rsidRPr="001760B2">
        <w:rPr>
          <w:rFonts w:ascii="Aptos" w:hAnsi="Aptos"/>
        </w:rPr>
        <w:t>ou</w:t>
      </w:r>
      <w:r w:rsidR="00653874" w:rsidRPr="001760B2">
        <w:rPr>
          <w:rFonts w:ascii="Aptos" w:hAnsi="Aptos"/>
        </w:rPr>
        <w:t xml:space="preserve">de </w:t>
      </w:r>
      <w:r w:rsidR="004B6D73" w:rsidRPr="001760B2">
        <w:rPr>
          <w:rFonts w:ascii="Aptos" w:hAnsi="Aptos"/>
        </w:rPr>
        <w:t xml:space="preserve">als </w:t>
      </w:r>
      <w:r w:rsidR="00B679C8" w:rsidRPr="001760B2">
        <w:rPr>
          <w:rFonts w:ascii="Aptos" w:hAnsi="Aptos"/>
        </w:rPr>
        <w:t>nieuwe</w:t>
      </w:r>
      <w:r w:rsidR="00D630B7" w:rsidRPr="001760B2">
        <w:rPr>
          <w:rFonts w:ascii="Aptos" w:hAnsi="Aptos"/>
        </w:rPr>
        <w:t xml:space="preserve"> bezetting, </w:t>
      </w:r>
      <w:r w:rsidR="004B6D73" w:rsidRPr="001760B2">
        <w:rPr>
          <w:rFonts w:ascii="Aptos" w:hAnsi="Aptos"/>
        </w:rPr>
        <w:t xml:space="preserve">in 2025 </w:t>
      </w:r>
      <w:r w:rsidR="00D630B7" w:rsidRPr="001760B2">
        <w:rPr>
          <w:rFonts w:ascii="Aptos" w:hAnsi="Aptos"/>
        </w:rPr>
        <w:t>12 maal bijeen</w:t>
      </w:r>
      <w:r w:rsidR="00A03EBE">
        <w:rPr>
          <w:rFonts w:ascii="Aptos" w:hAnsi="Aptos"/>
        </w:rPr>
        <w:t>ge</w:t>
      </w:r>
      <w:r w:rsidR="00D630B7" w:rsidRPr="001760B2">
        <w:rPr>
          <w:rFonts w:ascii="Aptos" w:hAnsi="Aptos"/>
        </w:rPr>
        <w:t>komen</w:t>
      </w:r>
      <w:r w:rsidR="005744BF" w:rsidRPr="001760B2">
        <w:rPr>
          <w:rFonts w:ascii="Aptos" w:hAnsi="Aptos"/>
        </w:rPr>
        <w:t>.</w:t>
      </w:r>
      <w:r w:rsidR="00530231" w:rsidRPr="001760B2">
        <w:rPr>
          <w:rFonts w:ascii="Aptos" w:hAnsi="Aptos"/>
        </w:rPr>
        <w:t xml:space="preserve"> </w:t>
      </w:r>
      <w:r w:rsidR="00EE5374" w:rsidRPr="001760B2">
        <w:rPr>
          <w:rFonts w:ascii="Aptos" w:hAnsi="Aptos"/>
        </w:rPr>
        <w:t xml:space="preserve">Daarnaast </w:t>
      </w:r>
      <w:r w:rsidR="00D36983" w:rsidRPr="001760B2">
        <w:rPr>
          <w:rFonts w:ascii="Aptos" w:hAnsi="Aptos"/>
        </w:rPr>
        <w:t xml:space="preserve">hebben de rekenkamers </w:t>
      </w:r>
      <w:r w:rsidR="00186088">
        <w:rPr>
          <w:rFonts w:ascii="Aptos" w:hAnsi="Aptos"/>
        </w:rPr>
        <w:t>o</w:t>
      </w:r>
      <w:r w:rsidRPr="001760B2">
        <w:rPr>
          <w:rFonts w:ascii="Aptos" w:hAnsi="Aptos"/>
        </w:rPr>
        <w:t>p verschillende momenten cont</w:t>
      </w:r>
      <w:r w:rsidR="00B679C8" w:rsidRPr="001760B2">
        <w:rPr>
          <w:rFonts w:ascii="Aptos" w:hAnsi="Aptos"/>
        </w:rPr>
        <w:t>act ge</w:t>
      </w:r>
      <w:r w:rsidR="00186088">
        <w:rPr>
          <w:rFonts w:ascii="Aptos" w:hAnsi="Aptos"/>
        </w:rPr>
        <w:t>had</w:t>
      </w:r>
      <w:r w:rsidR="00B679C8" w:rsidRPr="001760B2">
        <w:rPr>
          <w:rFonts w:ascii="Aptos" w:hAnsi="Aptos"/>
        </w:rPr>
        <w:t xml:space="preserve"> </w:t>
      </w:r>
      <w:r w:rsidRPr="001760B2">
        <w:rPr>
          <w:rFonts w:ascii="Aptos" w:hAnsi="Aptos"/>
        </w:rPr>
        <w:t>met de vier gemeenteraden</w:t>
      </w:r>
      <w:r w:rsidR="00C32B2D" w:rsidRPr="001760B2">
        <w:rPr>
          <w:rFonts w:ascii="Aptos" w:hAnsi="Aptos"/>
        </w:rPr>
        <w:t xml:space="preserve"> en de griffiers</w:t>
      </w:r>
      <w:r w:rsidRPr="001760B2">
        <w:rPr>
          <w:rFonts w:ascii="Aptos" w:hAnsi="Aptos"/>
        </w:rPr>
        <w:t xml:space="preserve">. </w:t>
      </w:r>
    </w:p>
    <w:p w14:paraId="6F9D558A" w14:textId="77777777" w:rsidR="008C330E" w:rsidRPr="001760B2" w:rsidRDefault="008C330E" w:rsidP="003650A2">
      <w:pPr>
        <w:ind w:firstLine="2"/>
        <w:rPr>
          <w:rFonts w:ascii="Aptos" w:hAnsi="Aptos"/>
        </w:rPr>
      </w:pPr>
    </w:p>
    <w:p w14:paraId="28B5478C" w14:textId="47B24820" w:rsidR="008C330E" w:rsidRPr="001760B2" w:rsidRDefault="00485048" w:rsidP="003650A2">
      <w:pPr>
        <w:ind w:firstLine="2"/>
        <w:rPr>
          <w:rFonts w:ascii="Aptos" w:hAnsi="Aptos"/>
        </w:rPr>
      </w:pPr>
      <w:r w:rsidRPr="001760B2">
        <w:rPr>
          <w:rFonts w:ascii="Aptos" w:hAnsi="Aptos"/>
        </w:rPr>
        <w:t xml:space="preserve">Eind 2024, begin 2025 </w:t>
      </w:r>
      <w:r w:rsidR="0002735A" w:rsidRPr="001760B2">
        <w:rPr>
          <w:rFonts w:ascii="Aptos" w:hAnsi="Aptos"/>
        </w:rPr>
        <w:t>én eind 2025 zijn de</w:t>
      </w:r>
      <w:r w:rsidRPr="001760B2">
        <w:rPr>
          <w:rFonts w:ascii="Aptos" w:hAnsi="Aptos"/>
        </w:rPr>
        <w:t xml:space="preserve"> gebruikelijke ‘rondje</w:t>
      </w:r>
      <w:r w:rsidR="0002735A" w:rsidRPr="001760B2">
        <w:rPr>
          <w:rFonts w:ascii="Aptos" w:hAnsi="Aptos"/>
        </w:rPr>
        <w:t>s</w:t>
      </w:r>
      <w:r w:rsidRPr="001760B2">
        <w:rPr>
          <w:rFonts w:ascii="Aptos" w:hAnsi="Aptos"/>
        </w:rPr>
        <w:t xml:space="preserve">’ gemaakt langs de verschillende gemeenteraden. Hierbij is – onder meer – geïnventariseerd welke onderwerpen er, naar het oordeel van de raden, voor een onderzoek van de rekenkamer in aanmerking zouden kunnen komen. Over de uitkomsten daarvan leest u hierna meer. </w:t>
      </w:r>
    </w:p>
    <w:p w14:paraId="3D1A47B3" w14:textId="77777777" w:rsidR="008C330E" w:rsidRPr="001760B2" w:rsidRDefault="008C330E" w:rsidP="003650A2">
      <w:pPr>
        <w:ind w:firstLine="2"/>
        <w:rPr>
          <w:rFonts w:ascii="Aptos" w:hAnsi="Aptos"/>
        </w:rPr>
      </w:pPr>
    </w:p>
    <w:p w14:paraId="340CDE41" w14:textId="65AF32CA" w:rsidR="008C330E" w:rsidRPr="001760B2" w:rsidRDefault="00485048" w:rsidP="003650A2">
      <w:pPr>
        <w:ind w:firstLine="2"/>
        <w:rPr>
          <w:rFonts w:ascii="Aptos" w:hAnsi="Aptos"/>
        </w:rPr>
      </w:pPr>
      <w:r w:rsidRPr="001760B2">
        <w:rPr>
          <w:rFonts w:ascii="Aptos" w:hAnsi="Aptos"/>
        </w:rPr>
        <w:t xml:space="preserve">De vier gemeenten geven ieder op hun eigen wijze invulling aan de manier waarop de gemeenteraad de contacten met de rekenkamer wenst te onderhouden. De ene gemeente hecht aan overleg tussen het presidium en de rekenkamer, de andere gemeente kiest voor een andere vorm van overleg tussen (een deel van) de gemeenteraad en de rekenkamer. </w:t>
      </w:r>
    </w:p>
    <w:p w14:paraId="7876686A" w14:textId="77777777" w:rsidR="001F4E72" w:rsidRPr="001760B2" w:rsidRDefault="001F4E72" w:rsidP="003650A2">
      <w:pPr>
        <w:ind w:firstLine="2"/>
        <w:rPr>
          <w:rFonts w:ascii="Aptos" w:hAnsi="Aptos"/>
        </w:rPr>
      </w:pPr>
    </w:p>
    <w:p w14:paraId="7CB14931" w14:textId="584AD282" w:rsidR="00E63A60" w:rsidRPr="001760B2" w:rsidRDefault="002B2C9F" w:rsidP="003650A2">
      <w:pPr>
        <w:ind w:firstLine="2"/>
        <w:rPr>
          <w:rFonts w:ascii="Aptos" w:hAnsi="Aptos"/>
          <w:b/>
          <w:bCs/>
          <w:sz w:val="24"/>
          <w:szCs w:val="24"/>
        </w:rPr>
      </w:pPr>
      <w:r>
        <w:rPr>
          <w:rFonts w:ascii="Aptos" w:hAnsi="Aptos"/>
          <w:b/>
          <w:bCs/>
          <w:sz w:val="24"/>
          <w:szCs w:val="24"/>
        </w:rPr>
        <w:t>Onderzoeken</w:t>
      </w:r>
      <w:r w:rsidR="00485048" w:rsidRPr="001760B2">
        <w:rPr>
          <w:rFonts w:ascii="Aptos" w:hAnsi="Aptos"/>
          <w:b/>
          <w:bCs/>
          <w:sz w:val="24"/>
          <w:szCs w:val="24"/>
        </w:rPr>
        <w:t xml:space="preserve"> </w:t>
      </w:r>
    </w:p>
    <w:p w14:paraId="1A7DD865" w14:textId="77777777" w:rsidR="00E63A60" w:rsidRPr="001760B2" w:rsidRDefault="00E63A60" w:rsidP="003650A2">
      <w:pPr>
        <w:ind w:firstLine="2"/>
        <w:rPr>
          <w:rFonts w:ascii="Aptos" w:hAnsi="Aptos"/>
          <w:b/>
          <w:bCs/>
        </w:rPr>
      </w:pPr>
    </w:p>
    <w:p w14:paraId="357BD96D" w14:textId="031EFAF5" w:rsidR="00E63A60" w:rsidRPr="001760B2" w:rsidRDefault="00485048" w:rsidP="003650A2">
      <w:pPr>
        <w:ind w:firstLine="2"/>
        <w:rPr>
          <w:rFonts w:ascii="Aptos" w:hAnsi="Aptos"/>
          <w:b/>
          <w:bCs/>
        </w:rPr>
      </w:pPr>
      <w:r w:rsidRPr="001760B2">
        <w:rPr>
          <w:rFonts w:ascii="Aptos" w:hAnsi="Aptos"/>
          <w:b/>
          <w:bCs/>
        </w:rPr>
        <w:t xml:space="preserve">Meppel </w:t>
      </w:r>
      <w:r w:rsidR="00D8619C" w:rsidRPr="001760B2">
        <w:rPr>
          <w:rFonts w:ascii="Aptos" w:hAnsi="Aptos"/>
          <w:b/>
          <w:bCs/>
        </w:rPr>
        <w:t>– onderzoek 2024</w:t>
      </w:r>
    </w:p>
    <w:p w14:paraId="64F83A91" w14:textId="1B161BD3" w:rsidR="007E1F79" w:rsidRDefault="00485048" w:rsidP="003650A2">
      <w:pPr>
        <w:ind w:firstLine="2"/>
        <w:rPr>
          <w:rFonts w:ascii="Aptos" w:hAnsi="Aptos"/>
        </w:rPr>
      </w:pPr>
      <w:r w:rsidRPr="001760B2">
        <w:rPr>
          <w:rFonts w:ascii="Aptos" w:hAnsi="Aptos"/>
        </w:rPr>
        <w:t xml:space="preserve">In het voorjaar van 2024 is, net als in de gemeente Staphorst, gestart met een onderzoek naar de effectiviteit van het Armoedebeleid. In beide gemeenten kwam dit onderwerp vanuit de gemeenteraad naar voren. Het ging bij dit onderzoek om vragen als: wat is er aan beleid door de gemeenteraad op het gebied van armoedebeleid vastgelegd, hoe werkt het in de praktijk en zijn er verbeteringen mogelijk en/of gewenst. </w:t>
      </w:r>
    </w:p>
    <w:p w14:paraId="6D31881F" w14:textId="41E0B7CE" w:rsidR="00250691" w:rsidRPr="001760B2" w:rsidRDefault="00485048" w:rsidP="003650A2">
      <w:pPr>
        <w:ind w:firstLine="2"/>
        <w:rPr>
          <w:rFonts w:ascii="Aptos" w:hAnsi="Aptos"/>
        </w:rPr>
      </w:pPr>
      <w:r w:rsidRPr="001760B2">
        <w:rPr>
          <w:rFonts w:ascii="Aptos" w:hAnsi="Aptos"/>
        </w:rPr>
        <w:t xml:space="preserve">Het </w:t>
      </w:r>
      <w:r w:rsidR="001364D2" w:rsidRPr="001760B2">
        <w:rPr>
          <w:rFonts w:ascii="Aptos" w:hAnsi="Aptos"/>
        </w:rPr>
        <w:t>onderzoeks</w:t>
      </w:r>
      <w:r w:rsidRPr="001760B2">
        <w:rPr>
          <w:rFonts w:ascii="Aptos" w:hAnsi="Aptos"/>
        </w:rPr>
        <w:t xml:space="preserve">rapport met aanbevelingen voor de gemeente Meppel is eind februari 2025 aangeboden aan de gemeenteraad ter behandeling. </w:t>
      </w:r>
      <w:r w:rsidR="00003E24">
        <w:rPr>
          <w:rFonts w:ascii="Aptos" w:hAnsi="Aptos"/>
        </w:rPr>
        <w:t xml:space="preserve">Het rapport is in de </w:t>
      </w:r>
      <w:r w:rsidR="00945FDE">
        <w:rPr>
          <w:rFonts w:ascii="Aptos" w:hAnsi="Aptos"/>
        </w:rPr>
        <w:t>raadscommissie van 10</w:t>
      </w:r>
      <w:r w:rsidR="00C12816">
        <w:rPr>
          <w:rFonts w:ascii="Aptos" w:hAnsi="Aptos"/>
        </w:rPr>
        <w:t xml:space="preserve"> april 2025 </w:t>
      </w:r>
      <w:r w:rsidR="00945FDE">
        <w:rPr>
          <w:rFonts w:ascii="Aptos" w:hAnsi="Aptos"/>
        </w:rPr>
        <w:t>besproken.</w:t>
      </w:r>
      <w:r w:rsidRPr="001760B2">
        <w:rPr>
          <w:rFonts w:ascii="Aptos" w:hAnsi="Aptos"/>
        </w:rPr>
        <w:t xml:space="preserve"> </w:t>
      </w:r>
    </w:p>
    <w:p w14:paraId="51DEBC2B" w14:textId="34992808" w:rsidR="007E1F79" w:rsidRDefault="007E1F79">
      <w:pPr>
        <w:spacing w:line="240" w:lineRule="auto"/>
        <w:rPr>
          <w:rFonts w:ascii="Aptos" w:hAnsi="Aptos"/>
        </w:rPr>
      </w:pPr>
    </w:p>
    <w:p w14:paraId="4E51949D" w14:textId="1E34BC34" w:rsidR="00250691" w:rsidRPr="001760B2" w:rsidRDefault="00485048" w:rsidP="003650A2">
      <w:pPr>
        <w:ind w:firstLine="2"/>
        <w:rPr>
          <w:rFonts w:ascii="Aptos" w:hAnsi="Aptos"/>
          <w:b/>
          <w:bCs/>
        </w:rPr>
      </w:pPr>
      <w:r w:rsidRPr="001760B2">
        <w:rPr>
          <w:rFonts w:ascii="Aptos" w:hAnsi="Aptos"/>
          <w:b/>
          <w:bCs/>
        </w:rPr>
        <w:t xml:space="preserve">Staphorst </w:t>
      </w:r>
      <w:r w:rsidR="00D8619C" w:rsidRPr="001760B2">
        <w:rPr>
          <w:rFonts w:ascii="Aptos" w:hAnsi="Aptos"/>
          <w:b/>
          <w:bCs/>
        </w:rPr>
        <w:t xml:space="preserve"> - onderzoek 2024</w:t>
      </w:r>
    </w:p>
    <w:p w14:paraId="05DB7CA4" w14:textId="4A861B88" w:rsidR="00B927ED" w:rsidRPr="001760B2" w:rsidRDefault="00485048" w:rsidP="00EF6E59">
      <w:pPr>
        <w:ind w:firstLine="2"/>
        <w:rPr>
          <w:rFonts w:ascii="Aptos" w:hAnsi="Aptos"/>
        </w:rPr>
      </w:pPr>
      <w:r w:rsidRPr="001760B2">
        <w:rPr>
          <w:rFonts w:ascii="Aptos" w:hAnsi="Aptos"/>
        </w:rPr>
        <w:t>In het voorjaar van 2024 is, net als in de gemeente Meppel, een onderzoek naar de effectiviteit van het Armoedebeleid</w:t>
      </w:r>
      <w:r w:rsidR="007E1F79">
        <w:rPr>
          <w:rFonts w:ascii="Aptos" w:hAnsi="Aptos"/>
        </w:rPr>
        <w:t xml:space="preserve"> gestart</w:t>
      </w:r>
      <w:r w:rsidRPr="001760B2">
        <w:rPr>
          <w:rFonts w:ascii="Aptos" w:hAnsi="Aptos"/>
        </w:rPr>
        <w:t xml:space="preserve">. Het </w:t>
      </w:r>
      <w:r w:rsidR="00EF6E59" w:rsidRPr="001760B2">
        <w:rPr>
          <w:rFonts w:ascii="Aptos" w:hAnsi="Aptos"/>
        </w:rPr>
        <w:t>onderzoeks</w:t>
      </w:r>
      <w:r w:rsidRPr="001760B2">
        <w:rPr>
          <w:rFonts w:ascii="Aptos" w:hAnsi="Aptos"/>
        </w:rPr>
        <w:t>rapport</w:t>
      </w:r>
      <w:r w:rsidR="002B2C9F">
        <w:rPr>
          <w:rFonts w:ascii="Aptos" w:hAnsi="Aptos"/>
        </w:rPr>
        <w:t xml:space="preserve"> </w:t>
      </w:r>
      <w:r w:rsidRPr="001760B2">
        <w:rPr>
          <w:rFonts w:ascii="Aptos" w:hAnsi="Aptos"/>
        </w:rPr>
        <w:t>is eind februari 2025 aangeboden aan de gemeenteraad ter behandeling en is op 1</w:t>
      </w:r>
      <w:r w:rsidR="00EF6E59" w:rsidRPr="001760B2">
        <w:rPr>
          <w:rFonts w:ascii="Aptos" w:hAnsi="Aptos"/>
        </w:rPr>
        <w:t> </w:t>
      </w:r>
      <w:r w:rsidRPr="001760B2">
        <w:rPr>
          <w:rFonts w:ascii="Aptos" w:hAnsi="Aptos"/>
        </w:rPr>
        <w:t xml:space="preserve">april besproken met de gemeenteraad. </w:t>
      </w:r>
    </w:p>
    <w:p w14:paraId="27493A2A" w14:textId="77777777" w:rsidR="00B927ED" w:rsidRPr="001760B2" w:rsidRDefault="00B927ED" w:rsidP="003650A2">
      <w:pPr>
        <w:ind w:firstLine="2"/>
        <w:rPr>
          <w:rFonts w:ascii="Aptos" w:hAnsi="Aptos"/>
        </w:rPr>
      </w:pPr>
    </w:p>
    <w:p w14:paraId="76A86DB1" w14:textId="006E4712" w:rsidR="00B927ED" w:rsidRPr="001760B2" w:rsidRDefault="00485048" w:rsidP="003650A2">
      <w:pPr>
        <w:ind w:firstLine="2"/>
        <w:rPr>
          <w:rFonts w:ascii="Aptos" w:hAnsi="Aptos"/>
          <w:b/>
          <w:bCs/>
        </w:rPr>
      </w:pPr>
      <w:r w:rsidRPr="001760B2">
        <w:rPr>
          <w:rFonts w:ascii="Aptos" w:hAnsi="Aptos"/>
          <w:b/>
          <w:bCs/>
        </w:rPr>
        <w:t xml:space="preserve">Steenwijkerland </w:t>
      </w:r>
      <w:r w:rsidR="00D8619C" w:rsidRPr="001760B2">
        <w:rPr>
          <w:rFonts w:ascii="Aptos" w:hAnsi="Aptos"/>
          <w:b/>
          <w:bCs/>
        </w:rPr>
        <w:t>– onderzoek 2024</w:t>
      </w:r>
    </w:p>
    <w:p w14:paraId="2BB09910" w14:textId="0C4C095F" w:rsidR="00B927ED" w:rsidRPr="001760B2" w:rsidRDefault="00485048" w:rsidP="003650A2">
      <w:pPr>
        <w:ind w:firstLine="2"/>
        <w:rPr>
          <w:rFonts w:ascii="Aptos" w:hAnsi="Aptos"/>
        </w:rPr>
      </w:pPr>
      <w:r w:rsidRPr="001760B2">
        <w:rPr>
          <w:rFonts w:ascii="Aptos" w:hAnsi="Aptos"/>
        </w:rPr>
        <w:t>In 2024 is gestart met het onderzoek hoe jongeren (leeftijd 13 tot 30 jaar) het voorzieningenniveau en de leefbaarheid in de gemeente ervaren. Het onderzoek heeft</w:t>
      </w:r>
      <w:r w:rsidR="00962FE6" w:rsidRPr="001760B2">
        <w:rPr>
          <w:rFonts w:ascii="Aptos" w:hAnsi="Aptos"/>
        </w:rPr>
        <w:t xml:space="preserve"> behoorlijke</w:t>
      </w:r>
      <w:r w:rsidRPr="001760B2">
        <w:rPr>
          <w:rFonts w:ascii="Aptos" w:hAnsi="Aptos"/>
        </w:rPr>
        <w:t xml:space="preserve"> vertraging opgelopen en </w:t>
      </w:r>
      <w:r w:rsidR="00962FE6" w:rsidRPr="001760B2">
        <w:rPr>
          <w:rFonts w:ascii="Aptos" w:hAnsi="Aptos"/>
        </w:rPr>
        <w:t xml:space="preserve">is </w:t>
      </w:r>
      <w:r w:rsidR="007545C4" w:rsidRPr="001760B2">
        <w:rPr>
          <w:rFonts w:ascii="Aptos" w:hAnsi="Aptos"/>
        </w:rPr>
        <w:t xml:space="preserve">op </w:t>
      </w:r>
      <w:r w:rsidR="00EF6E59" w:rsidRPr="001760B2">
        <w:rPr>
          <w:rFonts w:ascii="Aptos" w:hAnsi="Aptos"/>
        </w:rPr>
        <w:lastRenderedPageBreak/>
        <w:t xml:space="preserve">19 december </w:t>
      </w:r>
      <w:r w:rsidRPr="001760B2">
        <w:rPr>
          <w:rFonts w:ascii="Aptos" w:hAnsi="Aptos"/>
        </w:rPr>
        <w:t xml:space="preserve">2025 </w:t>
      </w:r>
      <w:r w:rsidR="00EF6E59" w:rsidRPr="001760B2">
        <w:rPr>
          <w:rFonts w:ascii="Aptos" w:hAnsi="Aptos"/>
        </w:rPr>
        <w:t xml:space="preserve">aan de gemeenteraad aangeboden. </w:t>
      </w:r>
      <w:r w:rsidR="00510B51">
        <w:rPr>
          <w:rFonts w:ascii="Aptos" w:hAnsi="Aptos"/>
        </w:rPr>
        <w:t xml:space="preserve">Het  rapport is besproken in de </w:t>
      </w:r>
      <w:r w:rsidR="00EF6E59" w:rsidRPr="001760B2">
        <w:rPr>
          <w:rFonts w:ascii="Aptos" w:hAnsi="Aptos"/>
        </w:rPr>
        <w:t>Politieke Markt van 3</w:t>
      </w:r>
      <w:r w:rsidR="002B2C9F">
        <w:rPr>
          <w:rFonts w:ascii="Aptos" w:hAnsi="Aptos"/>
        </w:rPr>
        <w:t> </w:t>
      </w:r>
      <w:r w:rsidR="00EF6E59" w:rsidRPr="001760B2">
        <w:rPr>
          <w:rFonts w:ascii="Aptos" w:hAnsi="Aptos"/>
        </w:rPr>
        <w:t>maart 2026</w:t>
      </w:r>
      <w:r w:rsidRPr="001760B2">
        <w:rPr>
          <w:rFonts w:ascii="Aptos" w:hAnsi="Aptos"/>
        </w:rPr>
        <w:t xml:space="preserve">. </w:t>
      </w:r>
    </w:p>
    <w:p w14:paraId="05D55CCE" w14:textId="09517F43" w:rsidR="00B927ED" w:rsidRPr="001760B2" w:rsidRDefault="00B927ED" w:rsidP="003650A2">
      <w:pPr>
        <w:ind w:firstLine="2"/>
        <w:rPr>
          <w:rFonts w:ascii="Aptos" w:hAnsi="Aptos"/>
        </w:rPr>
      </w:pPr>
    </w:p>
    <w:p w14:paraId="2EC237F8" w14:textId="57E55BBE" w:rsidR="00B927ED" w:rsidRPr="001760B2" w:rsidRDefault="00485048" w:rsidP="003650A2">
      <w:pPr>
        <w:ind w:firstLine="2"/>
        <w:rPr>
          <w:rFonts w:ascii="Aptos" w:hAnsi="Aptos"/>
          <w:b/>
          <w:bCs/>
        </w:rPr>
      </w:pPr>
      <w:r w:rsidRPr="001760B2">
        <w:rPr>
          <w:rFonts w:ascii="Aptos" w:hAnsi="Aptos"/>
          <w:b/>
          <w:bCs/>
        </w:rPr>
        <w:t xml:space="preserve">Westerveld </w:t>
      </w:r>
      <w:r w:rsidR="00D8619C" w:rsidRPr="001760B2">
        <w:rPr>
          <w:rFonts w:ascii="Aptos" w:hAnsi="Aptos"/>
          <w:b/>
          <w:bCs/>
        </w:rPr>
        <w:t>– onderzoek 2024</w:t>
      </w:r>
    </w:p>
    <w:p w14:paraId="266A626A" w14:textId="68ED9C77" w:rsidR="0092264D" w:rsidRPr="001760B2" w:rsidRDefault="00485048" w:rsidP="003650A2">
      <w:pPr>
        <w:ind w:firstLine="2"/>
        <w:rPr>
          <w:rFonts w:ascii="Aptos" w:hAnsi="Aptos"/>
        </w:rPr>
      </w:pPr>
      <w:r w:rsidRPr="001760B2">
        <w:rPr>
          <w:rFonts w:ascii="Aptos" w:hAnsi="Aptos"/>
        </w:rPr>
        <w:t xml:space="preserve">In 2024 is een onderzoek uitgevoerd naar de taakverschuivingen sinds Corona waarbij taken verschoven zijn naar Welzijn Mensenwerk. Dit om meer inzicht te krijgen in het antwoord op de vraag wie precies welke taken uitvoert en binnen welke kaders afspraken zijn gemaakt. </w:t>
      </w:r>
    </w:p>
    <w:p w14:paraId="06C14F22" w14:textId="6D12F471" w:rsidR="0092264D" w:rsidRPr="001760B2" w:rsidRDefault="00485048" w:rsidP="003650A2">
      <w:pPr>
        <w:ind w:firstLine="2"/>
        <w:rPr>
          <w:rFonts w:ascii="Aptos" w:hAnsi="Aptos"/>
        </w:rPr>
      </w:pPr>
      <w:r w:rsidRPr="001760B2">
        <w:rPr>
          <w:rFonts w:ascii="Aptos" w:hAnsi="Aptos"/>
        </w:rPr>
        <w:t xml:space="preserve">Het onderzoeksrapport is op 10 maart 2025 aangeboden aan de raad van de gemeente Westerveld. </w:t>
      </w:r>
      <w:r w:rsidR="001B5DF6" w:rsidRPr="001760B2">
        <w:rPr>
          <w:rFonts w:ascii="Aptos" w:hAnsi="Aptos"/>
        </w:rPr>
        <w:t>Het rapport is besproken in de Politieke Ronde van 8 april 2025.</w:t>
      </w:r>
      <w:r w:rsidRPr="001760B2">
        <w:rPr>
          <w:rFonts w:ascii="Aptos" w:hAnsi="Aptos"/>
        </w:rPr>
        <w:t xml:space="preserve"> </w:t>
      </w:r>
    </w:p>
    <w:p w14:paraId="0BB9D2DD" w14:textId="77777777" w:rsidR="0092264D" w:rsidRPr="001760B2" w:rsidRDefault="0092264D" w:rsidP="003650A2">
      <w:pPr>
        <w:ind w:firstLine="2"/>
        <w:rPr>
          <w:rFonts w:ascii="Aptos" w:hAnsi="Aptos"/>
        </w:rPr>
      </w:pPr>
    </w:p>
    <w:p w14:paraId="6451446D" w14:textId="5F72AB1E" w:rsidR="005251DC" w:rsidRPr="001760B2" w:rsidRDefault="00485048" w:rsidP="003650A2">
      <w:pPr>
        <w:ind w:firstLine="2"/>
        <w:rPr>
          <w:rFonts w:ascii="Aptos" w:hAnsi="Aptos"/>
          <w:b/>
          <w:bCs/>
        </w:rPr>
      </w:pPr>
      <w:r w:rsidRPr="001760B2">
        <w:rPr>
          <w:rFonts w:ascii="Aptos" w:hAnsi="Aptos"/>
          <w:b/>
          <w:bCs/>
        </w:rPr>
        <w:t xml:space="preserve">Gezamenlijk onderzoek </w:t>
      </w:r>
      <w:r w:rsidR="00F17564">
        <w:rPr>
          <w:rFonts w:ascii="Aptos" w:hAnsi="Aptos"/>
          <w:b/>
          <w:bCs/>
        </w:rPr>
        <w:t xml:space="preserve">Meppel – Staphorst – Steenwijkerland – Westerveld </w:t>
      </w:r>
      <w:r w:rsidRPr="001760B2">
        <w:rPr>
          <w:rFonts w:ascii="Aptos" w:hAnsi="Aptos"/>
          <w:b/>
          <w:bCs/>
        </w:rPr>
        <w:t xml:space="preserve">2025 </w:t>
      </w:r>
    </w:p>
    <w:p w14:paraId="1E8FBE3A" w14:textId="74F7525E" w:rsidR="002B4969" w:rsidRPr="004D13CE" w:rsidRDefault="00485048" w:rsidP="003650A2">
      <w:pPr>
        <w:ind w:firstLine="2"/>
        <w:rPr>
          <w:rFonts w:ascii="Aptos" w:hAnsi="Aptos"/>
        </w:rPr>
      </w:pPr>
      <w:r w:rsidRPr="001760B2">
        <w:rPr>
          <w:rFonts w:ascii="Aptos" w:hAnsi="Aptos"/>
        </w:rPr>
        <w:t>Gelet op de wisselingen in de personele bezetting van de personele unie van rekenkamers in 2025 he</w:t>
      </w:r>
      <w:r w:rsidR="006608FD" w:rsidRPr="001760B2">
        <w:rPr>
          <w:rFonts w:ascii="Aptos" w:hAnsi="Aptos"/>
        </w:rPr>
        <w:t xml:space="preserve">eft de rekenkamer er voor gekozen om in </w:t>
      </w:r>
      <w:r w:rsidRPr="001760B2">
        <w:rPr>
          <w:rFonts w:ascii="Aptos" w:hAnsi="Aptos"/>
        </w:rPr>
        <w:t xml:space="preserve">2025 geen vier aparte onderzoeken uit </w:t>
      </w:r>
      <w:r w:rsidR="006608FD" w:rsidRPr="001760B2">
        <w:rPr>
          <w:rFonts w:ascii="Aptos" w:hAnsi="Aptos"/>
        </w:rPr>
        <w:t>te v</w:t>
      </w:r>
      <w:r w:rsidRPr="001760B2">
        <w:rPr>
          <w:rFonts w:ascii="Aptos" w:hAnsi="Aptos"/>
        </w:rPr>
        <w:t xml:space="preserve">oeren, maar ons te richten op één gezamenlijk onderzoek naar de informatieveiligheid binnen de </w:t>
      </w:r>
      <w:r w:rsidR="00F17564">
        <w:rPr>
          <w:rFonts w:ascii="Aptos" w:hAnsi="Aptos"/>
        </w:rPr>
        <w:t xml:space="preserve">vier </w:t>
      </w:r>
      <w:r w:rsidRPr="001760B2">
        <w:rPr>
          <w:rFonts w:ascii="Aptos" w:hAnsi="Aptos"/>
        </w:rPr>
        <w:t xml:space="preserve">gemeenten en de mogelijkheid om te infiltreren in de kritische processen. </w:t>
      </w:r>
      <w:r w:rsidR="006608FD" w:rsidRPr="004D13CE">
        <w:rPr>
          <w:rFonts w:ascii="Aptos" w:hAnsi="Aptos"/>
        </w:rPr>
        <w:t xml:space="preserve">De rapporten </w:t>
      </w:r>
      <w:r w:rsidR="002B4969" w:rsidRPr="004D13CE">
        <w:rPr>
          <w:rFonts w:ascii="Aptos" w:hAnsi="Aptos"/>
        </w:rPr>
        <w:t>liggen momenteel voor bestuurlijk wederhoor.</w:t>
      </w:r>
    </w:p>
    <w:p w14:paraId="01D26CA7" w14:textId="77777777" w:rsidR="002B4969" w:rsidRPr="004D13CE" w:rsidRDefault="002B4969" w:rsidP="003650A2">
      <w:pPr>
        <w:ind w:firstLine="2"/>
        <w:rPr>
          <w:rFonts w:ascii="Aptos" w:hAnsi="Aptos"/>
        </w:rPr>
      </w:pPr>
    </w:p>
    <w:p w14:paraId="31B24528" w14:textId="69F4544D" w:rsidR="005251DC" w:rsidRPr="004F3D1E" w:rsidRDefault="002B4969" w:rsidP="003650A2">
      <w:pPr>
        <w:ind w:firstLine="2"/>
        <w:rPr>
          <w:rFonts w:ascii="Aptos" w:hAnsi="Aptos"/>
          <w:b/>
          <w:bCs/>
          <w:sz w:val="24"/>
          <w:szCs w:val="24"/>
        </w:rPr>
      </w:pPr>
      <w:r w:rsidRPr="004F3D1E">
        <w:rPr>
          <w:rFonts w:ascii="Aptos" w:hAnsi="Aptos"/>
          <w:b/>
          <w:bCs/>
          <w:sz w:val="24"/>
          <w:szCs w:val="24"/>
        </w:rPr>
        <w:t>Onderzoeken 2026</w:t>
      </w:r>
      <w:r w:rsidR="00485048" w:rsidRPr="004F3D1E">
        <w:rPr>
          <w:rFonts w:ascii="Aptos" w:hAnsi="Aptos"/>
          <w:b/>
          <w:bCs/>
          <w:sz w:val="24"/>
          <w:szCs w:val="24"/>
        </w:rPr>
        <w:t xml:space="preserve"> </w:t>
      </w:r>
    </w:p>
    <w:p w14:paraId="550AD836" w14:textId="77777777" w:rsidR="004F3D1E" w:rsidRDefault="004F3D1E" w:rsidP="003650A2">
      <w:pPr>
        <w:ind w:firstLine="2"/>
        <w:rPr>
          <w:rFonts w:ascii="Aptos" w:hAnsi="Aptos"/>
        </w:rPr>
      </w:pPr>
    </w:p>
    <w:p w14:paraId="10BD16AD" w14:textId="71B8AE7D" w:rsidR="00D80F51" w:rsidRPr="004D13CE" w:rsidRDefault="002B4969" w:rsidP="003650A2">
      <w:pPr>
        <w:ind w:firstLine="2"/>
        <w:rPr>
          <w:rFonts w:ascii="Aptos" w:hAnsi="Aptos"/>
        </w:rPr>
      </w:pPr>
      <w:r w:rsidRPr="004D13CE">
        <w:rPr>
          <w:rFonts w:ascii="Aptos" w:hAnsi="Aptos"/>
        </w:rPr>
        <w:t>Eind 2025</w:t>
      </w:r>
      <w:r w:rsidR="00D16D21" w:rsidRPr="004D13CE">
        <w:rPr>
          <w:rFonts w:ascii="Aptos" w:hAnsi="Aptos"/>
        </w:rPr>
        <w:t xml:space="preserve"> heeft de rekenkamer gesproken met (afvaardigingen uit) de vier gemeenteraden. Een van de gespreksonderwerpen was </w:t>
      </w:r>
      <w:r w:rsidR="00962FE6" w:rsidRPr="004D13CE">
        <w:rPr>
          <w:rFonts w:ascii="Aptos" w:hAnsi="Aptos"/>
        </w:rPr>
        <w:t xml:space="preserve">het ophalen van </w:t>
      </w:r>
      <w:r w:rsidR="00D80F51" w:rsidRPr="004D13CE">
        <w:rPr>
          <w:rFonts w:ascii="Aptos" w:hAnsi="Aptos"/>
        </w:rPr>
        <w:t>mogelijke onderzoeksonderwerpen voor 2026.</w:t>
      </w:r>
    </w:p>
    <w:p w14:paraId="578C9410" w14:textId="53E176B2" w:rsidR="00810ABF" w:rsidRPr="00A01497" w:rsidRDefault="000C0689" w:rsidP="003650A2">
      <w:pPr>
        <w:ind w:firstLine="2"/>
        <w:rPr>
          <w:rFonts w:ascii="Aptos" w:hAnsi="Aptos"/>
        </w:rPr>
      </w:pPr>
      <w:r w:rsidRPr="004D13CE">
        <w:rPr>
          <w:rFonts w:ascii="Aptos" w:hAnsi="Aptos"/>
        </w:rPr>
        <w:t xml:space="preserve">Vanuit Meppel en </w:t>
      </w:r>
      <w:r w:rsidRPr="00A01497">
        <w:rPr>
          <w:rFonts w:ascii="Aptos" w:hAnsi="Aptos"/>
        </w:rPr>
        <w:t xml:space="preserve">Steenwijkerland zijn diverse onderwerpen aangedragen. </w:t>
      </w:r>
      <w:r w:rsidR="00810ABF" w:rsidRPr="00A01497">
        <w:rPr>
          <w:rFonts w:ascii="Aptos" w:hAnsi="Aptos"/>
        </w:rPr>
        <w:t xml:space="preserve"> De raden van Staphorst en Westerveld hebben </w:t>
      </w:r>
      <w:r w:rsidR="008C4E58" w:rsidRPr="00A01497">
        <w:rPr>
          <w:rFonts w:ascii="Aptos" w:hAnsi="Aptos"/>
        </w:rPr>
        <w:t xml:space="preserve">aangegeven mogelijke onderzoeksonderwerpen aan de </w:t>
      </w:r>
      <w:r w:rsidR="004E4DAE" w:rsidRPr="00A01497">
        <w:rPr>
          <w:rFonts w:ascii="Aptos" w:hAnsi="Aptos"/>
        </w:rPr>
        <w:t xml:space="preserve">komende raad te laten. </w:t>
      </w:r>
    </w:p>
    <w:p w14:paraId="14E1661F" w14:textId="77777777" w:rsidR="004E4DAE" w:rsidRPr="00A01497" w:rsidRDefault="004E4DAE" w:rsidP="003650A2">
      <w:pPr>
        <w:ind w:firstLine="2"/>
        <w:rPr>
          <w:rFonts w:ascii="Aptos" w:hAnsi="Aptos"/>
        </w:rPr>
      </w:pPr>
    </w:p>
    <w:p w14:paraId="3750B06F" w14:textId="77777777" w:rsidR="004E4DAE" w:rsidRPr="00E21760" w:rsidRDefault="004E4DAE" w:rsidP="003650A2">
      <w:pPr>
        <w:ind w:firstLine="2"/>
        <w:rPr>
          <w:rFonts w:ascii="Aptos" w:hAnsi="Aptos"/>
          <w:b/>
          <w:bCs/>
        </w:rPr>
      </w:pPr>
      <w:r w:rsidRPr="00E21760">
        <w:rPr>
          <w:rFonts w:ascii="Aptos" w:hAnsi="Aptos"/>
          <w:b/>
          <w:bCs/>
        </w:rPr>
        <w:t>Meppel</w:t>
      </w:r>
    </w:p>
    <w:p w14:paraId="76C99BDA" w14:textId="61AD37D0" w:rsidR="00836223" w:rsidRPr="00E21760" w:rsidRDefault="00810ABF" w:rsidP="003650A2">
      <w:pPr>
        <w:ind w:firstLine="2"/>
        <w:rPr>
          <w:rFonts w:ascii="Aptos" w:hAnsi="Aptos"/>
        </w:rPr>
      </w:pPr>
      <w:r w:rsidRPr="00E21760">
        <w:rPr>
          <w:rFonts w:ascii="Aptos" w:hAnsi="Aptos"/>
        </w:rPr>
        <w:t>De r</w:t>
      </w:r>
      <w:r w:rsidR="004E4DAE" w:rsidRPr="00E21760">
        <w:rPr>
          <w:rFonts w:ascii="Aptos" w:hAnsi="Aptos"/>
        </w:rPr>
        <w:t>e</w:t>
      </w:r>
      <w:r w:rsidRPr="00E21760">
        <w:rPr>
          <w:rFonts w:ascii="Aptos" w:hAnsi="Aptos"/>
        </w:rPr>
        <w:t xml:space="preserve">kenkamer </w:t>
      </w:r>
      <w:r w:rsidR="004E4DAE" w:rsidRPr="00E21760">
        <w:rPr>
          <w:rFonts w:ascii="Aptos" w:hAnsi="Aptos"/>
        </w:rPr>
        <w:t>heeft</w:t>
      </w:r>
      <w:r w:rsidR="00B0133D" w:rsidRPr="00E21760">
        <w:rPr>
          <w:rFonts w:ascii="Aptos" w:hAnsi="Aptos"/>
        </w:rPr>
        <w:t xml:space="preserve"> de gemeente </w:t>
      </w:r>
      <w:r w:rsidR="004E4DAE" w:rsidRPr="00E21760">
        <w:rPr>
          <w:rFonts w:ascii="Aptos" w:hAnsi="Aptos"/>
        </w:rPr>
        <w:t xml:space="preserve">Meppel aangemeld voor het landelijke </w:t>
      </w:r>
      <w:proofErr w:type="spellStart"/>
      <w:r w:rsidR="004E4DAE" w:rsidRPr="00E21760">
        <w:rPr>
          <w:rFonts w:ascii="Aptos" w:hAnsi="Aptos"/>
        </w:rPr>
        <w:t>Doe</w:t>
      </w:r>
      <w:r w:rsidR="00B0133D" w:rsidRPr="00E21760">
        <w:rPr>
          <w:rFonts w:ascii="Aptos" w:hAnsi="Aptos"/>
        </w:rPr>
        <w:t>-mee</w:t>
      </w:r>
      <w:proofErr w:type="spellEnd"/>
      <w:r w:rsidR="00B0133D" w:rsidRPr="00E21760">
        <w:rPr>
          <w:rFonts w:ascii="Aptos" w:hAnsi="Aptos"/>
        </w:rPr>
        <w:t xml:space="preserve"> onderzoek naar zorgfraude. D</w:t>
      </w:r>
      <w:r w:rsidR="00217DA6">
        <w:rPr>
          <w:rFonts w:ascii="Aptos" w:hAnsi="Aptos"/>
        </w:rPr>
        <w:t>aarnaast is d</w:t>
      </w:r>
      <w:r w:rsidR="00A01497" w:rsidRPr="00E21760">
        <w:rPr>
          <w:rFonts w:ascii="Aptos" w:hAnsi="Aptos"/>
        </w:rPr>
        <w:t>e rekenkamer</w:t>
      </w:r>
      <w:r w:rsidR="00216109" w:rsidRPr="00E21760">
        <w:rPr>
          <w:rFonts w:ascii="Aptos" w:hAnsi="Aptos"/>
        </w:rPr>
        <w:t xml:space="preserve"> bezig met een voor</w:t>
      </w:r>
      <w:r w:rsidR="00A01497" w:rsidRPr="00E21760">
        <w:rPr>
          <w:rFonts w:ascii="Aptos" w:hAnsi="Aptos"/>
        </w:rPr>
        <w:t xml:space="preserve">onderzoek </w:t>
      </w:r>
      <w:r w:rsidR="009F4521">
        <w:rPr>
          <w:rFonts w:ascii="Aptos" w:hAnsi="Aptos"/>
        </w:rPr>
        <w:t>naa</w:t>
      </w:r>
      <w:r w:rsidR="00216109" w:rsidRPr="00E21760">
        <w:rPr>
          <w:rFonts w:ascii="Aptos" w:hAnsi="Aptos"/>
        </w:rPr>
        <w:t xml:space="preserve">r </w:t>
      </w:r>
      <w:r w:rsidR="00C43111" w:rsidRPr="00E21760">
        <w:rPr>
          <w:rFonts w:ascii="Aptos" w:hAnsi="Aptos"/>
        </w:rPr>
        <w:t xml:space="preserve">een onderzoek naar </w:t>
      </w:r>
      <w:r w:rsidR="008403A1" w:rsidRPr="00E21760">
        <w:rPr>
          <w:rFonts w:ascii="Aptos" w:hAnsi="Aptos"/>
        </w:rPr>
        <w:t>risicomanagement bij grote projecten.</w:t>
      </w:r>
      <w:r w:rsidR="0018703A" w:rsidRPr="00E21760">
        <w:rPr>
          <w:rFonts w:ascii="Aptos" w:hAnsi="Aptos"/>
        </w:rPr>
        <w:t xml:space="preserve"> </w:t>
      </w:r>
    </w:p>
    <w:p w14:paraId="71657837" w14:textId="77777777" w:rsidR="0018703A" w:rsidRPr="00E21760" w:rsidRDefault="0018703A" w:rsidP="003650A2">
      <w:pPr>
        <w:ind w:firstLine="2"/>
        <w:rPr>
          <w:rFonts w:ascii="Aptos" w:hAnsi="Aptos"/>
        </w:rPr>
      </w:pPr>
    </w:p>
    <w:p w14:paraId="0FB083F3" w14:textId="3844F318" w:rsidR="0018703A" w:rsidRPr="00E21760" w:rsidRDefault="0018703A" w:rsidP="003650A2">
      <w:pPr>
        <w:ind w:firstLine="2"/>
        <w:rPr>
          <w:rFonts w:ascii="Aptos" w:hAnsi="Aptos"/>
          <w:b/>
          <w:bCs/>
        </w:rPr>
      </w:pPr>
      <w:r w:rsidRPr="00E21760">
        <w:rPr>
          <w:rFonts w:ascii="Aptos" w:hAnsi="Aptos"/>
          <w:b/>
          <w:bCs/>
        </w:rPr>
        <w:t>Steenwijkerland</w:t>
      </w:r>
    </w:p>
    <w:p w14:paraId="2E45E86D" w14:textId="367C3472" w:rsidR="0018703A" w:rsidRPr="00E21760" w:rsidRDefault="0018703A" w:rsidP="003650A2">
      <w:pPr>
        <w:ind w:firstLine="2"/>
        <w:rPr>
          <w:rFonts w:ascii="Aptos" w:hAnsi="Aptos"/>
        </w:rPr>
      </w:pPr>
      <w:r w:rsidRPr="00E21760">
        <w:rPr>
          <w:rFonts w:ascii="Aptos" w:hAnsi="Aptos"/>
        </w:rPr>
        <w:t xml:space="preserve">De rekenkamer </w:t>
      </w:r>
      <w:r w:rsidR="00C751C5" w:rsidRPr="00E21760">
        <w:rPr>
          <w:rFonts w:ascii="Aptos" w:hAnsi="Aptos"/>
        </w:rPr>
        <w:t>is bezig met een vooronderzoek naar de (on-)mogelijkheden voor een onderzoek naar langdurige subsidierelaties</w:t>
      </w:r>
      <w:r w:rsidR="004C1366">
        <w:rPr>
          <w:rFonts w:ascii="Aptos" w:hAnsi="Aptos"/>
        </w:rPr>
        <w:t xml:space="preserve"> binnen de gemeente Steenwijkerland.</w:t>
      </w:r>
      <w:r w:rsidR="00C751C5" w:rsidRPr="00E21760">
        <w:rPr>
          <w:rFonts w:ascii="Aptos" w:hAnsi="Aptos"/>
        </w:rPr>
        <w:t xml:space="preserve"> </w:t>
      </w:r>
    </w:p>
    <w:p w14:paraId="6019CBE9" w14:textId="77777777" w:rsidR="000C0689" w:rsidRPr="00E21760" w:rsidRDefault="000C0689" w:rsidP="003650A2">
      <w:pPr>
        <w:ind w:firstLine="2"/>
        <w:rPr>
          <w:rFonts w:ascii="Aptos" w:hAnsi="Aptos"/>
        </w:rPr>
      </w:pPr>
    </w:p>
    <w:p w14:paraId="04169E10" w14:textId="19F5860A" w:rsidR="00836223" w:rsidRPr="00E21760" w:rsidRDefault="00C751C5" w:rsidP="003650A2">
      <w:pPr>
        <w:ind w:firstLine="2"/>
        <w:rPr>
          <w:rFonts w:ascii="Aptos" w:hAnsi="Aptos"/>
          <w:b/>
          <w:bCs/>
        </w:rPr>
      </w:pPr>
      <w:r w:rsidRPr="00E21760">
        <w:rPr>
          <w:rFonts w:ascii="Aptos" w:hAnsi="Aptos"/>
          <w:b/>
          <w:bCs/>
        </w:rPr>
        <w:t>Staphorst en Westerveld</w:t>
      </w:r>
    </w:p>
    <w:p w14:paraId="2645A8A2" w14:textId="14E4E36C" w:rsidR="00C751C5" w:rsidRPr="002B2C9F" w:rsidRDefault="00C751C5" w:rsidP="003650A2">
      <w:pPr>
        <w:ind w:firstLine="2"/>
        <w:rPr>
          <w:rFonts w:ascii="Aptos" w:hAnsi="Aptos"/>
        </w:rPr>
      </w:pPr>
      <w:r w:rsidRPr="00E21760">
        <w:rPr>
          <w:rFonts w:ascii="Aptos" w:hAnsi="Aptos"/>
        </w:rPr>
        <w:t>D</w:t>
      </w:r>
      <w:r w:rsidR="00AA21EC">
        <w:rPr>
          <w:rFonts w:ascii="Aptos" w:hAnsi="Aptos"/>
        </w:rPr>
        <w:t xml:space="preserve">aar de gemeenteraden van Staphorst en Westerveld hebben aangegeven </w:t>
      </w:r>
      <w:r w:rsidR="003A3291">
        <w:rPr>
          <w:rFonts w:ascii="Aptos" w:hAnsi="Aptos"/>
        </w:rPr>
        <w:t>mogelijke onderzoeksonde</w:t>
      </w:r>
      <w:r w:rsidR="00F8375C">
        <w:rPr>
          <w:rFonts w:ascii="Aptos" w:hAnsi="Aptos"/>
        </w:rPr>
        <w:t>rwerpen aan de nieuw te benoemen raden te laten heeft d</w:t>
      </w:r>
      <w:r w:rsidRPr="00E21760">
        <w:rPr>
          <w:rFonts w:ascii="Aptos" w:hAnsi="Aptos"/>
        </w:rPr>
        <w:t xml:space="preserve">e rekenkamer </w:t>
      </w:r>
      <w:r w:rsidR="00F8375C">
        <w:rPr>
          <w:rFonts w:ascii="Aptos" w:hAnsi="Aptos"/>
        </w:rPr>
        <w:t>n</w:t>
      </w:r>
      <w:r w:rsidRPr="00E21760">
        <w:rPr>
          <w:rFonts w:ascii="Aptos" w:hAnsi="Aptos"/>
        </w:rPr>
        <w:t xml:space="preserve">og geen </w:t>
      </w:r>
      <w:r w:rsidR="00F8375C">
        <w:rPr>
          <w:rFonts w:ascii="Aptos" w:hAnsi="Aptos"/>
        </w:rPr>
        <w:t xml:space="preserve">besluit </w:t>
      </w:r>
      <w:r w:rsidR="00F8375C" w:rsidRPr="002B2C9F">
        <w:rPr>
          <w:rFonts w:ascii="Aptos" w:hAnsi="Aptos"/>
        </w:rPr>
        <w:t xml:space="preserve">genomen over de </w:t>
      </w:r>
      <w:r w:rsidRPr="002B2C9F">
        <w:rPr>
          <w:rFonts w:ascii="Aptos" w:hAnsi="Aptos"/>
        </w:rPr>
        <w:t>rekenkameronderzoeken 2026 voor beide gemeente</w:t>
      </w:r>
      <w:r w:rsidR="00024D6A" w:rsidRPr="002B2C9F">
        <w:rPr>
          <w:rFonts w:ascii="Aptos" w:hAnsi="Aptos"/>
        </w:rPr>
        <w:t>n</w:t>
      </w:r>
      <w:r w:rsidRPr="002B2C9F">
        <w:rPr>
          <w:rFonts w:ascii="Aptos" w:hAnsi="Aptos"/>
        </w:rPr>
        <w:t xml:space="preserve">. </w:t>
      </w:r>
    </w:p>
    <w:p w14:paraId="7291261B" w14:textId="77777777" w:rsidR="004F3D1E" w:rsidRPr="002B2C9F" w:rsidRDefault="004F3D1E" w:rsidP="003650A2">
      <w:pPr>
        <w:ind w:firstLine="2"/>
        <w:rPr>
          <w:rFonts w:ascii="Aptos" w:hAnsi="Aptos"/>
        </w:rPr>
      </w:pPr>
    </w:p>
    <w:p w14:paraId="1749772B" w14:textId="77777777" w:rsidR="00071F32" w:rsidRPr="002B2C9F" w:rsidRDefault="00071F32" w:rsidP="00071F32">
      <w:pPr>
        <w:ind w:firstLine="2"/>
        <w:rPr>
          <w:rFonts w:ascii="Aptos" w:hAnsi="Aptos"/>
          <w:b/>
          <w:bCs/>
          <w:sz w:val="24"/>
          <w:szCs w:val="24"/>
        </w:rPr>
      </w:pPr>
      <w:r w:rsidRPr="002B2C9F">
        <w:rPr>
          <w:rFonts w:ascii="Aptos" w:hAnsi="Aptos"/>
          <w:b/>
          <w:bCs/>
          <w:sz w:val="24"/>
          <w:szCs w:val="24"/>
        </w:rPr>
        <w:t xml:space="preserve">Financiën </w:t>
      </w:r>
    </w:p>
    <w:p w14:paraId="786D6CFC" w14:textId="77777777" w:rsidR="00071F32" w:rsidRPr="002B2C9F" w:rsidRDefault="00071F32" w:rsidP="00071F32">
      <w:pPr>
        <w:ind w:firstLine="2"/>
        <w:rPr>
          <w:rFonts w:ascii="Aptos" w:hAnsi="Aptos"/>
          <w:b/>
          <w:bCs/>
        </w:rPr>
      </w:pPr>
    </w:p>
    <w:p w14:paraId="18FAF184" w14:textId="2A87C11F" w:rsidR="00071F32" w:rsidRPr="001760B2" w:rsidRDefault="00071F32" w:rsidP="00071F32">
      <w:pPr>
        <w:ind w:firstLine="2"/>
        <w:rPr>
          <w:rFonts w:ascii="Aptos" w:hAnsi="Aptos"/>
        </w:rPr>
      </w:pPr>
      <w:r w:rsidRPr="002B2C9F">
        <w:rPr>
          <w:rFonts w:ascii="Aptos" w:hAnsi="Aptos"/>
        </w:rPr>
        <w:t xml:space="preserve">De budgetten </w:t>
      </w:r>
      <w:r w:rsidRPr="001760B2">
        <w:rPr>
          <w:rFonts w:ascii="Aptos" w:hAnsi="Aptos"/>
        </w:rPr>
        <w:t xml:space="preserve">voor rekenkameronderzoek(en) verschillen per gemeente. Iedere gemeente draagt zelf de rechtstreekse kosten van het eigen onderzoek. Dat geldt ook voor de kosten van het lidmaatschap van de </w:t>
      </w:r>
      <w:r w:rsidR="004A7B3E">
        <w:rPr>
          <w:rFonts w:ascii="Aptos" w:hAnsi="Aptos"/>
        </w:rPr>
        <w:t>Vere</w:t>
      </w:r>
      <w:r w:rsidR="00544D11">
        <w:rPr>
          <w:rFonts w:ascii="Aptos" w:hAnsi="Aptos"/>
        </w:rPr>
        <w:t>niging van Rekenkamers</w:t>
      </w:r>
      <w:r w:rsidRPr="001760B2">
        <w:rPr>
          <w:rFonts w:ascii="Aptos" w:hAnsi="Aptos"/>
        </w:rPr>
        <w:t xml:space="preserve">. </w:t>
      </w:r>
    </w:p>
    <w:p w14:paraId="6E101311" w14:textId="77777777" w:rsidR="00071F32" w:rsidRPr="002B2C9F" w:rsidRDefault="00071F32" w:rsidP="00071F32">
      <w:pPr>
        <w:ind w:firstLine="2"/>
        <w:rPr>
          <w:rFonts w:ascii="Aptos" w:hAnsi="Aptos"/>
        </w:rPr>
      </w:pPr>
      <w:r w:rsidRPr="001760B2">
        <w:rPr>
          <w:rFonts w:ascii="Aptos" w:hAnsi="Aptos"/>
        </w:rPr>
        <w:t xml:space="preserve">Doordat de </w:t>
      </w:r>
      <w:r w:rsidRPr="002B2C9F">
        <w:rPr>
          <w:rFonts w:ascii="Aptos" w:hAnsi="Aptos"/>
        </w:rPr>
        <w:t xml:space="preserve">werkzaamheden zich soms over twee kalenderjaren uitstrekken is het mogelijk dat kosten van onderzoeken op verschillende boekjaren worden verantwoord. In onderstaand overzicht zijn enkel de onderzoekskosten van de onderzoeken die in 2025 zijn gestart opgenomen. </w:t>
      </w:r>
    </w:p>
    <w:p w14:paraId="79B86344" w14:textId="77777777" w:rsidR="00071F32" w:rsidRPr="002B2C9F" w:rsidRDefault="00071F32" w:rsidP="00071F32">
      <w:pPr>
        <w:ind w:firstLine="2"/>
        <w:rPr>
          <w:rFonts w:ascii="Aptos" w:hAnsi="Aptos"/>
        </w:rPr>
      </w:pPr>
    </w:p>
    <w:p w14:paraId="31C51DB7" w14:textId="5C1DB2B5" w:rsidR="00071F32" w:rsidRPr="002B2C9F" w:rsidRDefault="00071F32" w:rsidP="00071F32">
      <w:pPr>
        <w:ind w:firstLine="2"/>
        <w:rPr>
          <w:rFonts w:ascii="Aptos" w:hAnsi="Aptos"/>
        </w:rPr>
      </w:pPr>
      <w:r w:rsidRPr="002B2C9F">
        <w:rPr>
          <w:rFonts w:ascii="Aptos" w:hAnsi="Aptos"/>
        </w:rPr>
        <w:t xml:space="preserve">De kosten van het secretariaat en de kosten van de leden worden aan elk van de deelnemende gemeenten voor 1/4 toegerekend. Dat leidt voor 2025 tot het hierna volgende overzicht (afgerond). </w:t>
      </w:r>
    </w:p>
    <w:p w14:paraId="7211D29D" w14:textId="77777777" w:rsidR="00071F32" w:rsidRPr="002B2C9F" w:rsidRDefault="00071F32" w:rsidP="00071F32">
      <w:pPr>
        <w:ind w:firstLine="2"/>
        <w:rPr>
          <w:rFonts w:ascii="Aptos" w:hAnsi="Aptos"/>
        </w:rPr>
      </w:pPr>
    </w:p>
    <w:tbl>
      <w:tblPr>
        <w:tblStyle w:val="Tabelraster"/>
        <w:tblW w:w="0" w:type="auto"/>
        <w:tblLook w:val="04A0" w:firstRow="1" w:lastRow="0" w:firstColumn="1" w:lastColumn="0" w:noHBand="0" w:noVBand="1"/>
      </w:tblPr>
      <w:tblGrid>
        <w:gridCol w:w="2547"/>
        <w:gridCol w:w="1134"/>
        <w:gridCol w:w="1307"/>
        <w:gridCol w:w="1738"/>
        <w:gridCol w:w="1261"/>
        <w:gridCol w:w="1074"/>
      </w:tblGrid>
      <w:tr w:rsidR="002B2C9F" w:rsidRPr="002B2C9F" w14:paraId="76DEBB8F" w14:textId="77777777" w:rsidTr="00535173">
        <w:tc>
          <w:tcPr>
            <w:tcW w:w="2547" w:type="dxa"/>
          </w:tcPr>
          <w:p w14:paraId="30C9C8C6" w14:textId="77777777" w:rsidR="00071F32" w:rsidRPr="002B2C9F" w:rsidRDefault="00071F32" w:rsidP="00535173">
            <w:pPr>
              <w:rPr>
                <w:rFonts w:ascii="Aptos" w:hAnsi="Aptos"/>
                <w:b/>
                <w:bCs/>
              </w:rPr>
            </w:pPr>
            <w:r w:rsidRPr="002B2C9F">
              <w:rPr>
                <w:rFonts w:ascii="Aptos" w:hAnsi="Aptos"/>
                <w:b/>
                <w:bCs/>
              </w:rPr>
              <w:t>2025</w:t>
            </w:r>
          </w:p>
        </w:tc>
        <w:tc>
          <w:tcPr>
            <w:tcW w:w="1134" w:type="dxa"/>
          </w:tcPr>
          <w:p w14:paraId="48281198" w14:textId="77777777" w:rsidR="00071F32" w:rsidRPr="002B2C9F" w:rsidRDefault="00071F32" w:rsidP="00535173">
            <w:pPr>
              <w:jc w:val="center"/>
              <w:rPr>
                <w:rFonts w:ascii="Aptos" w:hAnsi="Aptos"/>
                <w:b/>
                <w:bCs/>
              </w:rPr>
            </w:pPr>
            <w:r w:rsidRPr="002B2C9F">
              <w:rPr>
                <w:rFonts w:ascii="Aptos" w:hAnsi="Aptos"/>
                <w:b/>
                <w:bCs/>
              </w:rPr>
              <w:t>Meppel</w:t>
            </w:r>
          </w:p>
        </w:tc>
        <w:tc>
          <w:tcPr>
            <w:tcW w:w="1307" w:type="dxa"/>
          </w:tcPr>
          <w:p w14:paraId="4437E0DD" w14:textId="77777777" w:rsidR="00071F32" w:rsidRPr="002B2C9F" w:rsidRDefault="00071F32" w:rsidP="00535173">
            <w:pPr>
              <w:jc w:val="center"/>
              <w:rPr>
                <w:rFonts w:ascii="Aptos" w:hAnsi="Aptos"/>
                <w:b/>
                <w:bCs/>
              </w:rPr>
            </w:pPr>
            <w:r w:rsidRPr="002B2C9F">
              <w:rPr>
                <w:rFonts w:ascii="Aptos" w:hAnsi="Aptos"/>
                <w:b/>
                <w:bCs/>
              </w:rPr>
              <w:t>Staphorst</w:t>
            </w:r>
          </w:p>
        </w:tc>
        <w:tc>
          <w:tcPr>
            <w:tcW w:w="1738" w:type="dxa"/>
          </w:tcPr>
          <w:p w14:paraId="2EBA66A9" w14:textId="77777777" w:rsidR="00071F32" w:rsidRPr="002B2C9F" w:rsidRDefault="00071F32" w:rsidP="00535173">
            <w:pPr>
              <w:jc w:val="center"/>
              <w:rPr>
                <w:rFonts w:ascii="Aptos" w:hAnsi="Aptos"/>
                <w:b/>
                <w:bCs/>
              </w:rPr>
            </w:pPr>
            <w:r w:rsidRPr="002B2C9F">
              <w:rPr>
                <w:rFonts w:ascii="Aptos" w:hAnsi="Aptos"/>
                <w:b/>
                <w:bCs/>
              </w:rPr>
              <w:t>Steenwijkerland</w:t>
            </w:r>
          </w:p>
        </w:tc>
        <w:tc>
          <w:tcPr>
            <w:tcW w:w="1261" w:type="dxa"/>
          </w:tcPr>
          <w:p w14:paraId="40013C35" w14:textId="77777777" w:rsidR="00071F32" w:rsidRPr="002B2C9F" w:rsidRDefault="00071F32" w:rsidP="00535173">
            <w:pPr>
              <w:jc w:val="center"/>
              <w:rPr>
                <w:rFonts w:ascii="Aptos" w:hAnsi="Aptos"/>
                <w:b/>
                <w:bCs/>
              </w:rPr>
            </w:pPr>
            <w:r w:rsidRPr="002B2C9F">
              <w:rPr>
                <w:rFonts w:ascii="Aptos" w:hAnsi="Aptos"/>
                <w:b/>
                <w:bCs/>
              </w:rPr>
              <w:t>Westerveld</w:t>
            </w:r>
          </w:p>
        </w:tc>
        <w:tc>
          <w:tcPr>
            <w:tcW w:w="1074" w:type="dxa"/>
          </w:tcPr>
          <w:p w14:paraId="0A6F9CCB" w14:textId="77777777" w:rsidR="00071F32" w:rsidRPr="002B2C9F" w:rsidRDefault="00071F32" w:rsidP="00535173">
            <w:pPr>
              <w:jc w:val="center"/>
              <w:rPr>
                <w:rFonts w:ascii="Aptos" w:hAnsi="Aptos"/>
                <w:b/>
                <w:bCs/>
              </w:rPr>
            </w:pPr>
            <w:r w:rsidRPr="002B2C9F">
              <w:rPr>
                <w:rFonts w:ascii="Aptos" w:hAnsi="Aptos"/>
                <w:b/>
                <w:bCs/>
              </w:rPr>
              <w:t>Totaal</w:t>
            </w:r>
          </w:p>
        </w:tc>
      </w:tr>
      <w:tr w:rsidR="002B2C9F" w:rsidRPr="002B2C9F" w14:paraId="19078610" w14:textId="77777777" w:rsidTr="00535173">
        <w:tc>
          <w:tcPr>
            <w:tcW w:w="2547" w:type="dxa"/>
          </w:tcPr>
          <w:p w14:paraId="59CE5668" w14:textId="77777777" w:rsidR="00071F32" w:rsidRPr="002B2C9F" w:rsidRDefault="00071F32" w:rsidP="00535173">
            <w:pPr>
              <w:rPr>
                <w:rFonts w:ascii="Aptos" w:hAnsi="Aptos"/>
                <w:b/>
                <w:bCs/>
              </w:rPr>
            </w:pPr>
            <w:r w:rsidRPr="002B2C9F">
              <w:rPr>
                <w:rFonts w:ascii="Aptos" w:hAnsi="Aptos"/>
                <w:b/>
                <w:bCs/>
              </w:rPr>
              <w:t xml:space="preserve">Kosten leden </w:t>
            </w:r>
          </w:p>
        </w:tc>
        <w:tc>
          <w:tcPr>
            <w:tcW w:w="1134" w:type="dxa"/>
          </w:tcPr>
          <w:p w14:paraId="5BD5BE8D" w14:textId="7D891898" w:rsidR="00071F32" w:rsidRPr="002B2C9F" w:rsidRDefault="00071F32" w:rsidP="00535173">
            <w:pPr>
              <w:jc w:val="center"/>
              <w:rPr>
                <w:rFonts w:ascii="Aptos" w:hAnsi="Aptos"/>
              </w:rPr>
            </w:pPr>
            <w:r w:rsidRPr="002B2C9F">
              <w:rPr>
                <w:rFonts w:ascii="Aptos" w:hAnsi="Aptos"/>
              </w:rPr>
              <w:t>5</w:t>
            </w:r>
            <w:r w:rsidR="009B6B1E" w:rsidRPr="002B2C9F">
              <w:rPr>
                <w:rFonts w:ascii="Aptos" w:hAnsi="Aptos"/>
              </w:rPr>
              <w:t>.42</w:t>
            </w:r>
            <w:r w:rsidRPr="002B2C9F">
              <w:rPr>
                <w:rFonts w:ascii="Aptos" w:hAnsi="Aptos"/>
              </w:rPr>
              <w:t>9</w:t>
            </w:r>
          </w:p>
        </w:tc>
        <w:tc>
          <w:tcPr>
            <w:tcW w:w="1307" w:type="dxa"/>
          </w:tcPr>
          <w:p w14:paraId="31FC2135" w14:textId="2F7D2467" w:rsidR="00071F32" w:rsidRPr="002B2C9F" w:rsidRDefault="00071F32" w:rsidP="00535173">
            <w:pPr>
              <w:jc w:val="center"/>
              <w:rPr>
                <w:rFonts w:ascii="Aptos" w:hAnsi="Aptos"/>
              </w:rPr>
            </w:pPr>
            <w:r w:rsidRPr="002B2C9F">
              <w:rPr>
                <w:rFonts w:ascii="Aptos" w:hAnsi="Aptos"/>
              </w:rPr>
              <w:t>5.</w:t>
            </w:r>
            <w:r w:rsidR="00C14D23" w:rsidRPr="002B2C9F">
              <w:rPr>
                <w:rFonts w:ascii="Aptos" w:hAnsi="Aptos"/>
              </w:rPr>
              <w:t>4</w:t>
            </w:r>
            <w:r w:rsidRPr="002B2C9F">
              <w:rPr>
                <w:rFonts w:ascii="Aptos" w:hAnsi="Aptos"/>
              </w:rPr>
              <w:t>29</w:t>
            </w:r>
          </w:p>
        </w:tc>
        <w:tc>
          <w:tcPr>
            <w:tcW w:w="1738" w:type="dxa"/>
          </w:tcPr>
          <w:p w14:paraId="3092BD01" w14:textId="40864007" w:rsidR="00071F32" w:rsidRPr="002B2C9F" w:rsidRDefault="009B6B1E" w:rsidP="00535173">
            <w:pPr>
              <w:jc w:val="center"/>
              <w:rPr>
                <w:rFonts w:ascii="Aptos" w:hAnsi="Aptos"/>
              </w:rPr>
            </w:pPr>
            <w:r w:rsidRPr="002B2C9F">
              <w:rPr>
                <w:rFonts w:ascii="Aptos" w:hAnsi="Aptos"/>
              </w:rPr>
              <w:t>4.828</w:t>
            </w:r>
            <w:r w:rsidR="00774AE4" w:rsidRPr="002B2C9F">
              <w:rPr>
                <w:rFonts w:ascii="Aptos" w:hAnsi="Aptos"/>
              </w:rPr>
              <w:t xml:space="preserve"> </w:t>
            </w:r>
            <w:r w:rsidRPr="002B2C9F">
              <w:rPr>
                <w:rStyle w:val="Voetnootmarkering"/>
                <w:rFonts w:ascii="Aptos" w:hAnsi="Aptos"/>
              </w:rPr>
              <w:footnoteReference w:id="1"/>
            </w:r>
          </w:p>
        </w:tc>
        <w:tc>
          <w:tcPr>
            <w:tcW w:w="1261" w:type="dxa"/>
          </w:tcPr>
          <w:p w14:paraId="0869A589" w14:textId="3041FC10" w:rsidR="00071F32" w:rsidRPr="002B2C9F" w:rsidRDefault="00071F32" w:rsidP="00535173">
            <w:pPr>
              <w:jc w:val="center"/>
              <w:rPr>
                <w:rFonts w:ascii="Aptos" w:hAnsi="Aptos"/>
              </w:rPr>
            </w:pPr>
            <w:r w:rsidRPr="002B2C9F">
              <w:rPr>
                <w:rFonts w:ascii="Aptos" w:hAnsi="Aptos"/>
              </w:rPr>
              <w:t>5.</w:t>
            </w:r>
            <w:r w:rsidR="00C14D23" w:rsidRPr="002B2C9F">
              <w:rPr>
                <w:rFonts w:ascii="Aptos" w:hAnsi="Aptos"/>
              </w:rPr>
              <w:t>4</w:t>
            </w:r>
            <w:r w:rsidRPr="002B2C9F">
              <w:rPr>
                <w:rFonts w:ascii="Aptos" w:hAnsi="Aptos"/>
              </w:rPr>
              <w:t>29</w:t>
            </w:r>
          </w:p>
        </w:tc>
        <w:tc>
          <w:tcPr>
            <w:tcW w:w="1074" w:type="dxa"/>
          </w:tcPr>
          <w:p w14:paraId="580027E6" w14:textId="77101F1B" w:rsidR="00071F32" w:rsidRPr="002B2C9F" w:rsidRDefault="00774AE4" w:rsidP="00535173">
            <w:pPr>
              <w:jc w:val="center"/>
              <w:rPr>
                <w:rFonts w:ascii="Aptos" w:hAnsi="Aptos"/>
              </w:rPr>
            </w:pPr>
            <w:r w:rsidRPr="002B2C9F">
              <w:rPr>
                <w:rFonts w:ascii="Aptos" w:hAnsi="Aptos"/>
              </w:rPr>
              <w:t>21.115</w:t>
            </w:r>
          </w:p>
        </w:tc>
      </w:tr>
      <w:tr w:rsidR="00071F32" w:rsidRPr="001760B2" w14:paraId="6956AFC5" w14:textId="77777777" w:rsidTr="00535173">
        <w:tc>
          <w:tcPr>
            <w:tcW w:w="2547" w:type="dxa"/>
          </w:tcPr>
          <w:p w14:paraId="50AECFAE" w14:textId="77777777" w:rsidR="00071F32" w:rsidRPr="001760B2" w:rsidRDefault="00071F32" w:rsidP="00535173">
            <w:pPr>
              <w:rPr>
                <w:rFonts w:ascii="Aptos" w:hAnsi="Aptos"/>
                <w:b/>
                <w:bCs/>
              </w:rPr>
            </w:pPr>
            <w:r w:rsidRPr="001760B2">
              <w:rPr>
                <w:rFonts w:ascii="Aptos" w:hAnsi="Aptos"/>
                <w:b/>
                <w:bCs/>
              </w:rPr>
              <w:t>Kosten secretariaat</w:t>
            </w:r>
          </w:p>
        </w:tc>
        <w:tc>
          <w:tcPr>
            <w:tcW w:w="1134" w:type="dxa"/>
          </w:tcPr>
          <w:p w14:paraId="5D622512" w14:textId="77777777" w:rsidR="00071F32" w:rsidRPr="001760B2" w:rsidRDefault="00071F32" w:rsidP="00535173">
            <w:pPr>
              <w:jc w:val="center"/>
              <w:rPr>
                <w:rFonts w:ascii="Aptos" w:hAnsi="Aptos"/>
              </w:rPr>
            </w:pPr>
            <w:r w:rsidRPr="001760B2">
              <w:rPr>
                <w:rFonts w:ascii="Aptos" w:hAnsi="Aptos"/>
              </w:rPr>
              <w:t>3.217</w:t>
            </w:r>
          </w:p>
        </w:tc>
        <w:tc>
          <w:tcPr>
            <w:tcW w:w="1307" w:type="dxa"/>
          </w:tcPr>
          <w:p w14:paraId="1934FBBB" w14:textId="77777777" w:rsidR="00071F32" w:rsidRPr="001760B2" w:rsidRDefault="00071F32" w:rsidP="00535173">
            <w:pPr>
              <w:jc w:val="center"/>
              <w:rPr>
                <w:rFonts w:ascii="Aptos" w:hAnsi="Aptos"/>
              </w:rPr>
            </w:pPr>
            <w:r w:rsidRPr="001760B2">
              <w:rPr>
                <w:rFonts w:ascii="Aptos" w:hAnsi="Aptos"/>
              </w:rPr>
              <w:t>3.217</w:t>
            </w:r>
          </w:p>
        </w:tc>
        <w:tc>
          <w:tcPr>
            <w:tcW w:w="1738" w:type="dxa"/>
          </w:tcPr>
          <w:p w14:paraId="20AA06C2" w14:textId="77777777" w:rsidR="00071F32" w:rsidRPr="001760B2" w:rsidRDefault="00071F32" w:rsidP="00535173">
            <w:pPr>
              <w:jc w:val="center"/>
              <w:rPr>
                <w:rFonts w:ascii="Aptos" w:hAnsi="Aptos"/>
              </w:rPr>
            </w:pPr>
            <w:r w:rsidRPr="001760B2">
              <w:rPr>
                <w:rFonts w:ascii="Aptos" w:hAnsi="Aptos"/>
              </w:rPr>
              <w:t>3.217</w:t>
            </w:r>
          </w:p>
        </w:tc>
        <w:tc>
          <w:tcPr>
            <w:tcW w:w="1261" w:type="dxa"/>
          </w:tcPr>
          <w:p w14:paraId="35D20171" w14:textId="77777777" w:rsidR="00071F32" w:rsidRPr="001760B2" w:rsidRDefault="00071F32" w:rsidP="00535173">
            <w:pPr>
              <w:jc w:val="center"/>
              <w:rPr>
                <w:rFonts w:ascii="Aptos" w:hAnsi="Aptos"/>
              </w:rPr>
            </w:pPr>
            <w:r w:rsidRPr="001760B2">
              <w:rPr>
                <w:rFonts w:ascii="Aptos" w:hAnsi="Aptos"/>
              </w:rPr>
              <w:t>3.217</w:t>
            </w:r>
          </w:p>
        </w:tc>
        <w:tc>
          <w:tcPr>
            <w:tcW w:w="1074" w:type="dxa"/>
          </w:tcPr>
          <w:p w14:paraId="548E1208" w14:textId="77777777" w:rsidR="00071F32" w:rsidRPr="001760B2" w:rsidRDefault="00071F32" w:rsidP="00535173">
            <w:pPr>
              <w:jc w:val="center"/>
              <w:rPr>
                <w:rFonts w:ascii="Aptos" w:hAnsi="Aptos"/>
              </w:rPr>
            </w:pPr>
            <w:r w:rsidRPr="001760B2">
              <w:rPr>
                <w:rFonts w:ascii="Aptos" w:hAnsi="Aptos"/>
              </w:rPr>
              <w:t>12.868</w:t>
            </w:r>
          </w:p>
        </w:tc>
      </w:tr>
      <w:tr w:rsidR="00071F32" w:rsidRPr="001760B2" w14:paraId="1B831865" w14:textId="77777777" w:rsidTr="00535173">
        <w:tc>
          <w:tcPr>
            <w:tcW w:w="2547" w:type="dxa"/>
          </w:tcPr>
          <w:p w14:paraId="3DA203DD" w14:textId="77777777" w:rsidR="00071F32" w:rsidRPr="001760B2" w:rsidRDefault="00071F32" w:rsidP="00535173">
            <w:pPr>
              <w:rPr>
                <w:rFonts w:ascii="Aptos" w:hAnsi="Aptos"/>
                <w:b/>
                <w:bCs/>
              </w:rPr>
            </w:pPr>
            <w:r w:rsidRPr="001760B2">
              <w:rPr>
                <w:rFonts w:ascii="Aptos" w:hAnsi="Aptos"/>
                <w:b/>
                <w:bCs/>
              </w:rPr>
              <w:t xml:space="preserve">Overige </w:t>
            </w:r>
            <w:r w:rsidRPr="001760B2">
              <w:rPr>
                <w:rStyle w:val="Voetnootmarkering"/>
                <w:rFonts w:ascii="Aptos" w:hAnsi="Aptos"/>
                <w:b/>
                <w:bCs/>
              </w:rPr>
              <w:footnoteReference w:id="2"/>
            </w:r>
          </w:p>
        </w:tc>
        <w:tc>
          <w:tcPr>
            <w:tcW w:w="1134" w:type="dxa"/>
          </w:tcPr>
          <w:p w14:paraId="0B7B1353" w14:textId="77777777" w:rsidR="00071F32" w:rsidRPr="001760B2" w:rsidRDefault="00071F32" w:rsidP="00535173">
            <w:pPr>
              <w:jc w:val="center"/>
              <w:rPr>
                <w:rFonts w:ascii="Aptos" w:hAnsi="Aptos"/>
              </w:rPr>
            </w:pPr>
            <w:r w:rsidRPr="001760B2">
              <w:rPr>
                <w:rFonts w:ascii="Aptos" w:hAnsi="Aptos"/>
              </w:rPr>
              <w:t>480</w:t>
            </w:r>
          </w:p>
        </w:tc>
        <w:tc>
          <w:tcPr>
            <w:tcW w:w="1307" w:type="dxa"/>
          </w:tcPr>
          <w:p w14:paraId="0BA1090F" w14:textId="77777777" w:rsidR="00071F32" w:rsidRPr="00643723" w:rsidRDefault="00071F32" w:rsidP="00535173">
            <w:pPr>
              <w:jc w:val="center"/>
              <w:rPr>
                <w:rFonts w:ascii="Aptos" w:hAnsi="Aptos"/>
              </w:rPr>
            </w:pPr>
            <w:r w:rsidRPr="00643723">
              <w:rPr>
                <w:rFonts w:ascii="Aptos" w:hAnsi="Aptos"/>
              </w:rPr>
              <w:t>480</w:t>
            </w:r>
          </w:p>
        </w:tc>
        <w:tc>
          <w:tcPr>
            <w:tcW w:w="1738" w:type="dxa"/>
          </w:tcPr>
          <w:p w14:paraId="3BE536E0" w14:textId="77777777" w:rsidR="00071F32" w:rsidRPr="00643723" w:rsidRDefault="00071F32" w:rsidP="00535173">
            <w:pPr>
              <w:jc w:val="center"/>
              <w:rPr>
                <w:rFonts w:ascii="Aptos" w:hAnsi="Aptos"/>
              </w:rPr>
            </w:pPr>
            <w:r w:rsidRPr="00643723">
              <w:rPr>
                <w:rFonts w:ascii="Aptos" w:hAnsi="Aptos"/>
              </w:rPr>
              <w:t>480</w:t>
            </w:r>
          </w:p>
        </w:tc>
        <w:tc>
          <w:tcPr>
            <w:tcW w:w="1261" w:type="dxa"/>
          </w:tcPr>
          <w:p w14:paraId="63771294" w14:textId="77777777" w:rsidR="00071F32" w:rsidRPr="00643723" w:rsidRDefault="00071F32" w:rsidP="00535173">
            <w:pPr>
              <w:jc w:val="center"/>
              <w:rPr>
                <w:rFonts w:ascii="Aptos" w:hAnsi="Aptos"/>
              </w:rPr>
            </w:pPr>
            <w:r w:rsidRPr="00643723">
              <w:rPr>
                <w:rFonts w:ascii="Aptos" w:hAnsi="Aptos"/>
              </w:rPr>
              <w:t>480</w:t>
            </w:r>
          </w:p>
        </w:tc>
        <w:tc>
          <w:tcPr>
            <w:tcW w:w="1074" w:type="dxa"/>
          </w:tcPr>
          <w:p w14:paraId="6A10A47C" w14:textId="77777777" w:rsidR="00071F32" w:rsidRPr="001760B2" w:rsidRDefault="00071F32" w:rsidP="00535173">
            <w:pPr>
              <w:jc w:val="center"/>
              <w:rPr>
                <w:rFonts w:ascii="Aptos" w:hAnsi="Aptos"/>
              </w:rPr>
            </w:pPr>
            <w:r w:rsidRPr="001760B2">
              <w:rPr>
                <w:rFonts w:ascii="Aptos" w:hAnsi="Aptos"/>
              </w:rPr>
              <w:t>1.920</w:t>
            </w:r>
          </w:p>
        </w:tc>
      </w:tr>
      <w:tr w:rsidR="00071F32" w:rsidRPr="001760B2" w14:paraId="593327BD" w14:textId="77777777" w:rsidTr="00535173">
        <w:tc>
          <w:tcPr>
            <w:tcW w:w="2547" w:type="dxa"/>
          </w:tcPr>
          <w:p w14:paraId="0F4B8B06" w14:textId="77777777" w:rsidR="00071F32" w:rsidRPr="001760B2" w:rsidRDefault="00071F32" w:rsidP="00535173">
            <w:pPr>
              <w:rPr>
                <w:rFonts w:ascii="Aptos" w:hAnsi="Aptos"/>
                <w:b/>
                <w:bCs/>
              </w:rPr>
            </w:pPr>
            <w:r w:rsidRPr="001760B2">
              <w:rPr>
                <w:rFonts w:ascii="Aptos" w:hAnsi="Aptos"/>
                <w:b/>
                <w:bCs/>
              </w:rPr>
              <w:t xml:space="preserve">Kosten onderzoek 2025 </w:t>
            </w:r>
            <w:r w:rsidRPr="001760B2">
              <w:rPr>
                <w:rStyle w:val="Voetnootmarkering"/>
                <w:rFonts w:ascii="Aptos" w:hAnsi="Aptos"/>
                <w:b/>
                <w:bCs/>
              </w:rPr>
              <w:footnoteReference w:id="3"/>
            </w:r>
          </w:p>
        </w:tc>
        <w:tc>
          <w:tcPr>
            <w:tcW w:w="1134" w:type="dxa"/>
          </w:tcPr>
          <w:p w14:paraId="60211EB9" w14:textId="77777777" w:rsidR="00071F32" w:rsidRPr="001760B2" w:rsidRDefault="00071F32" w:rsidP="00535173">
            <w:pPr>
              <w:jc w:val="center"/>
              <w:rPr>
                <w:rFonts w:ascii="Aptos" w:hAnsi="Aptos"/>
              </w:rPr>
            </w:pPr>
            <w:r w:rsidRPr="001760B2">
              <w:rPr>
                <w:rFonts w:ascii="Aptos" w:hAnsi="Aptos"/>
              </w:rPr>
              <w:t>5.975</w:t>
            </w:r>
          </w:p>
        </w:tc>
        <w:tc>
          <w:tcPr>
            <w:tcW w:w="1307" w:type="dxa"/>
          </w:tcPr>
          <w:p w14:paraId="71A48C3A" w14:textId="77777777" w:rsidR="00071F32" w:rsidRPr="00643723" w:rsidRDefault="00071F32" w:rsidP="00535173">
            <w:pPr>
              <w:jc w:val="center"/>
              <w:rPr>
                <w:rFonts w:ascii="Aptos" w:hAnsi="Aptos"/>
              </w:rPr>
            </w:pPr>
            <w:r w:rsidRPr="00643723">
              <w:rPr>
                <w:rFonts w:ascii="Aptos" w:hAnsi="Aptos"/>
              </w:rPr>
              <w:t>5.975</w:t>
            </w:r>
          </w:p>
        </w:tc>
        <w:tc>
          <w:tcPr>
            <w:tcW w:w="1738" w:type="dxa"/>
          </w:tcPr>
          <w:p w14:paraId="50A471EC" w14:textId="77777777" w:rsidR="00071F32" w:rsidRPr="00643723" w:rsidRDefault="00071F32" w:rsidP="00535173">
            <w:pPr>
              <w:jc w:val="center"/>
              <w:rPr>
                <w:rFonts w:ascii="Aptos" w:hAnsi="Aptos"/>
              </w:rPr>
            </w:pPr>
            <w:r w:rsidRPr="00643723">
              <w:rPr>
                <w:rFonts w:ascii="Aptos" w:hAnsi="Aptos"/>
              </w:rPr>
              <w:t>5.975</w:t>
            </w:r>
          </w:p>
        </w:tc>
        <w:tc>
          <w:tcPr>
            <w:tcW w:w="1261" w:type="dxa"/>
          </w:tcPr>
          <w:p w14:paraId="4FB35774" w14:textId="77777777" w:rsidR="00071F32" w:rsidRPr="00643723" w:rsidRDefault="00071F32" w:rsidP="00535173">
            <w:pPr>
              <w:jc w:val="center"/>
              <w:rPr>
                <w:rFonts w:ascii="Aptos" w:hAnsi="Aptos"/>
              </w:rPr>
            </w:pPr>
            <w:r w:rsidRPr="00643723">
              <w:rPr>
                <w:rFonts w:ascii="Aptos" w:hAnsi="Aptos"/>
              </w:rPr>
              <w:t>5.975</w:t>
            </w:r>
          </w:p>
        </w:tc>
        <w:tc>
          <w:tcPr>
            <w:tcW w:w="1074" w:type="dxa"/>
          </w:tcPr>
          <w:p w14:paraId="2E2EEC7C" w14:textId="77777777" w:rsidR="00071F32" w:rsidRPr="001760B2" w:rsidRDefault="00071F32" w:rsidP="00535173">
            <w:pPr>
              <w:jc w:val="center"/>
              <w:rPr>
                <w:rFonts w:ascii="Aptos" w:hAnsi="Aptos"/>
              </w:rPr>
            </w:pPr>
            <w:r w:rsidRPr="001760B2">
              <w:rPr>
                <w:rFonts w:ascii="Aptos" w:hAnsi="Aptos"/>
              </w:rPr>
              <w:t>23.900</w:t>
            </w:r>
          </w:p>
        </w:tc>
      </w:tr>
      <w:tr w:rsidR="00071F32" w:rsidRPr="001760B2" w14:paraId="7A0C8BE4" w14:textId="77777777" w:rsidTr="00535173">
        <w:tc>
          <w:tcPr>
            <w:tcW w:w="2547" w:type="dxa"/>
          </w:tcPr>
          <w:p w14:paraId="1A885D92" w14:textId="238DA352" w:rsidR="00071F32" w:rsidRPr="001760B2" w:rsidRDefault="00071F32" w:rsidP="00535173">
            <w:pPr>
              <w:rPr>
                <w:rFonts w:ascii="Aptos" w:hAnsi="Aptos"/>
                <w:b/>
                <w:bCs/>
              </w:rPr>
            </w:pPr>
            <w:proofErr w:type="spellStart"/>
            <w:r w:rsidRPr="001760B2">
              <w:rPr>
                <w:rFonts w:ascii="Aptos" w:hAnsi="Aptos"/>
                <w:b/>
                <w:bCs/>
              </w:rPr>
              <w:t>V</w:t>
            </w:r>
            <w:r w:rsidR="00544D11">
              <w:rPr>
                <w:rFonts w:ascii="Aptos" w:hAnsi="Aptos"/>
                <w:b/>
                <w:bCs/>
              </w:rPr>
              <w:t>v</w:t>
            </w:r>
            <w:r w:rsidRPr="001760B2">
              <w:rPr>
                <w:rFonts w:ascii="Aptos" w:hAnsi="Aptos"/>
                <w:b/>
                <w:bCs/>
              </w:rPr>
              <w:t>R</w:t>
            </w:r>
            <w:proofErr w:type="spellEnd"/>
            <w:r w:rsidRPr="001760B2">
              <w:rPr>
                <w:rFonts w:ascii="Aptos" w:hAnsi="Aptos"/>
                <w:b/>
                <w:bCs/>
              </w:rPr>
              <w:t xml:space="preserve"> </w:t>
            </w:r>
            <w:r w:rsidRPr="001760B2">
              <w:rPr>
                <w:rStyle w:val="Voetnootmarkering"/>
                <w:rFonts w:ascii="Aptos" w:hAnsi="Aptos"/>
                <w:b/>
                <w:bCs/>
              </w:rPr>
              <w:footnoteReference w:id="4"/>
            </w:r>
          </w:p>
        </w:tc>
        <w:tc>
          <w:tcPr>
            <w:tcW w:w="1134" w:type="dxa"/>
          </w:tcPr>
          <w:p w14:paraId="7C7A70B1" w14:textId="77777777" w:rsidR="00071F32" w:rsidRPr="001760B2" w:rsidRDefault="00071F32" w:rsidP="00535173">
            <w:pPr>
              <w:jc w:val="center"/>
              <w:rPr>
                <w:rFonts w:ascii="Aptos" w:hAnsi="Aptos"/>
              </w:rPr>
            </w:pPr>
            <w:r w:rsidRPr="001760B2">
              <w:rPr>
                <w:rFonts w:ascii="Aptos" w:hAnsi="Aptos"/>
              </w:rPr>
              <w:t>440</w:t>
            </w:r>
          </w:p>
        </w:tc>
        <w:tc>
          <w:tcPr>
            <w:tcW w:w="1307" w:type="dxa"/>
          </w:tcPr>
          <w:p w14:paraId="00424186" w14:textId="77777777" w:rsidR="00071F32" w:rsidRPr="00643723" w:rsidRDefault="00071F32" w:rsidP="00535173">
            <w:pPr>
              <w:jc w:val="center"/>
              <w:rPr>
                <w:rFonts w:ascii="Aptos" w:hAnsi="Aptos"/>
              </w:rPr>
            </w:pPr>
            <w:r w:rsidRPr="00643723">
              <w:rPr>
                <w:rFonts w:ascii="Aptos" w:hAnsi="Aptos"/>
              </w:rPr>
              <w:t>305</w:t>
            </w:r>
          </w:p>
        </w:tc>
        <w:tc>
          <w:tcPr>
            <w:tcW w:w="1738" w:type="dxa"/>
          </w:tcPr>
          <w:p w14:paraId="08D851AE" w14:textId="77777777" w:rsidR="00071F32" w:rsidRPr="00643723" w:rsidRDefault="00071F32" w:rsidP="00535173">
            <w:pPr>
              <w:jc w:val="center"/>
              <w:rPr>
                <w:rFonts w:ascii="Aptos" w:hAnsi="Aptos"/>
              </w:rPr>
            </w:pPr>
            <w:r w:rsidRPr="00643723">
              <w:rPr>
                <w:rFonts w:ascii="Aptos" w:hAnsi="Aptos"/>
              </w:rPr>
              <w:t>440</w:t>
            </w:r>
          </w:p>
        </w:tc>
        <w:tc>
          <w:tcPr>
            <w:tcW w:w="1261" w:type="dxa"/>
          </w:tcPr>
          <w:p w14:paraId="6DC222D4" w14:textId="77777777" w:rsidR="00071F32" w:rsidRPr="00643723" w:rsidRDefault="00071F32" w:rsidP="00535173">
            <w:pPr>
              <w:jc w:val="center"/>
              <w:rPr>
                <w:rFonts w:ascii="Aptos" w:hAnsi="Aptos"/>
              </w:rPr>
            </w:pPr>
            <w:r w:rsidRPr="00643723">
              <w:rPr>
                <w:rFonts w:ascii="Aptos" w:hAnsi="Aptos"/>
              </w:rPr>
              <w:t>305</w:t>
            </w:r>
          </w:p>
        </w:tc>
        <w:tc>
          <w:tcPr>
            <w:tcW w:w="1074" w:type="dxa"/>
          </w:tcPr>
          <w:p w14:paraId="4BBF0416" w14:textId="77777777" w:rsidR="00071F32" w:rsidRPr="001760B2" w:rsidRDefault="00071F32" w:rsidP="00535173">
            <w:pPr>
              <w:jc w:val="center"/>
              <w:rPr>
                <w:rFonts w:ascii="Aptos" w:hAnsi="Aptos"/>
              </w:rPr>
            </w:pPr>
            <w:r w:rsidRPr="001760B2">
              <w:rPr>
                <w:rFonts w:ascii="Aptos" w:hAnsi="Aptos"/>
              </w:rPr>
              <w:t>1.490</w:t>
            </w:r>
          </w:p>
        </w:tc>
      </w:tr>
      <w:tr w:rsidR="00071F32" w:rsidRPr="001760B2" w14:paraId="2CD44D13" w14:textId="77777777" w:rsidTr="00535173">
        <w:tc>
          <w:tcPr>
            <w:tcW w:w="2547" w:type="dxa"/>
          </w:tcPr>
          <w:p w14:paraId="4E5FAA1B" w14:textId="77777777" w:rsidR="00071F32" w:rsidRPr="001760B2" w:rsidRDefault="00071F32" w:rsidP="00535173">
            <w:pPr>
              <w:rPr>
                <w:rFonts w:ascii="Aptos" w:hAnsi="Aptos"/>
                <w:b/>
                <w:bCs/>
              </w:rPr>
            </w:pPr>
            <w:r w:rsidRPr="001760B2">
              <w:rPr>
                <w:rFonts w:ascii="Aptos" w:hAnsi="Aptos"/>
                <w:b/>
                <w:bCs/>
              </w:rPr>
              <w:t>Kosten totaal</w:t>
            </w:r>
          </w:p>
        </w:tc>
        <w:tc>
          <w:tcPr>
            <w:tcW w:w="1134" w:type="dxa"/>
          </w:tcPr>
          <w:p w14:paraId="470DA673" w14:textId="63BF98F5" w:rsidR="00071F32" w:rsidRPr="001760B2" w:rsidRDefault="00F5749C" w:rsidP="00535173">
            <w:pPr>
              <w:jc w:val="center"/>
              <w:rPr>
                <w:rFonts w:ascii="Aptos" w:hAnsi="Aptos"/>
                <w:b/>
                <w:bCs/>
              </w:rPr>
            </w:pPr>
            <w:r w:rsidRPr="001760B2">
              <w:rPr>
                <w:rFonts w:ascii="Aptos" w:hAnsi="Aptos"/>
                <w:b/>
                <w:bCs/>
              </w:rPr>
              <w:t>15.541</w:t>
            </w:r>
          </w:p>
        </w:tc>
        <w:tc>
          <w:tcPr>
            <w:tcW w:w="1307" w:type="dxa"/>
          </w:tcPr>
          <w:p w14:paraId="71B75F0B" w14:textId="22CCCE11" w:rsidR="00071F32" w:rsidRPr="00643723" w:rsidRDefault="006E22D5" w:rsidP="00535173">
            <w:pPr>
              <w:jc w:val="center"/>
              <w:rPr>
                <w:rFonts w:ascii="Aptos" w:hAnsi="Aptos"/>
                <w:b/>
                <w:bCs/>
              </w:rPr>
            </w:pPr>
            <w:r w:rsidRPr="00643723">
              <w:rPr>
                <w:rFonts w:ascii="Aptos" w:hAnsi="Aptos"/>
                <w:b/>
                <w:bCs/>
              </w:rPr>
              <w:t>15.406</w:t>
            </w:r>
          </w:p>
        </w:tc>
        <w:tc>
          <w:tcPr>
            <w:tcW w:w="1738" w:type="dxa"/>
          </w:tcPr>
          <w:p w14:paraId="22C61DF6" w14:textId="0336361B" w:rsidR="00A12250" w:rsidRPr="00643723" w:rsidRDefault="00A12250" w:rsidP="00A12250">
            <w:pPr>
              <w:jc w:val="center"/>
              <w:rPr>
                <w:rFonts w:ascii="Aptos" w:hAnsi="Aptos"/>
                <w:b/>
                <w:bCs/>
              </w:rPr>
            </w:pPr>
            <w:r w:rsidRPr="00643723">
              <w:rPr>
                <w:rFonts w:ascii="Aptos" w:hAnsi="Aptos"/>
                <w:b/>
                <w:bCs/>
              </w:rPr>
              <w:t>14</w:t>
            </w:r>
            <w:r w:rsidR="008E7323" w:rsidRPr="00643723">
              <w:rPr>
                <w:rFonts w:ascii="Aptos" w:hAnsi="Aptos"/>
                <w:b/>
                <w:bCs/>
              </w:rPr>
              <w:t>.</w:t>
            </w:r>
            <w:r w:rsidRPr="00643723">
              <w:rPr>
                <w:rFonts w:ascii="Aptos" w:hAnsi="Aptos"/>
                <w:b/>
                <w:bCs/>
              </w:rPr>
              <w:t>940</w:t>
            </w:r>
          </w:p>
        </w:tc>
        <w:tc>
          <w:tcPr>
            <w:tcW w:w="1261" w:type="dxa"/>
          </w:tcPr>
          <w:p w14:paraId="25782EAD" w14:textId="05BEC91E" w:rsidR="00071F32" w:rsidRPr="00643723" w:rsidRDefault="008E7323" w:rsidP="00535173">
            <w:pPr>
              <w:jc w:val="center"/>
              <w:rPr>
                <w:rFonts w:ascii="Aptos" w:hAnsi="Aptos"/>
                <w:b/>
                <w:bCs/>
              </w:rPr>
            </w:pPr>
            <w:r w:rsidRPr="00643723">
              <w:rPr>
                <w:rFonts w:ascii="Aptos" w:hAnsi="Aptos"/>
                <w:b/>
                <w:bCs/>
              </w:rPr>
              <w:t>15.406</w:t>
            </w:r>
          </w:p>
        </w:tc>
        <w:tc>
          <w:tcPr>
            <w:tcW w:w="1074" w:type="dxa"/>
          </w:tcPr>
          <w:p w14:paraId="0EA36131" w14:textId="7EAB0F32" w:rsidR="00071F32" w:rsidRPr="001760B2" w:rsidRDefault="006E4B3B" w:rsidP="00535173">
            <w:pPr>
              <w:jc w:val="center"/>
              <w:rPr>
                <w:rFonts w:ascii="Aptos" w:hAnsi="Aptos"/>
                <w:b/>
                <w:bCs/>
              </w:rPr>
            </w:pPr>
            <w:r>
              <w:rPr>
                <w:rFonts w:ascii="Aptos" w:hAnsi="Aptos"/>
                <w:b/>
                <w:bCs/>
              </w:rPr>
              <w:t>6</w:t>
            </w:r>
            <w:r w:rsidR="00E37DF7" w:rsidRPr="001760B2">
              <w:rPr>
                <w:rFonts w:ascii="Aptos" w:hAnsi="Aptos"/>
                <w:b/>
                <w:bCs/>
              </w:rPr>
              <w:t>1.293</w:t>
            </w:r>
          </w:p>
        </w:tc>
      </w:tr>
      <w:tr w:rsidR="00071F32" w:rsidRPr="001760B2" w14:paraId="50133F4F" w14:textId="77777777" w:rsidTr="00535173">
        <w:tc>
          <w:tcPr>
            <w:tcW w:w="2547" w:type="dxa"/>
          </w:tcPr>
          <w:p w14:paraId="679D9530" w14:textId="77777777" w:rsidR="00071F32" w:rsidRPr="001760B2" w:rsidRDefault="00071F32" w:rsidP="00535173">
            <w:pPr>
              <w:rPr>
                <w:rFonts w:ascii="Aptos" w:hAnsi="Aptos"/>
                <w:b/>
                <w:bCs/>
              </w:rPr>
            </w:pPr>
          </w:p>
        </w:tc>
        <w:tc>
          <w:tcPr>
            <w:tcW w:w="1134" w:type="dxa"/>
          </w:tcPr>
          <w:p w14:paraId="237130A0" w14:textId="77777777" w:rsidR="00071F32" w:rsidRPr="001760B2" w:rsidRDefault="00071F32" w:rsidP="00535173">
            <w:pPr>
              <w:jc w:val="center"/>
              <w:rPr>
                <w:rFonts w:ascii="Aptos" w:hAnsi="Aptos"/>
              </w:rPr>
            </w:pPr>
          </w:p>
        </w:tc>
        <w:tc>
          <w:tcPr>
            <w:tcW w:w="1307" w:type="dxa"/>
          </w:tcPr>
          <w:p w14:paraId="486329F7" w14:textId="77777777" w:rsidR="00071F32" w:rsidRPr="00643723" w:rsidRDefault="00071F32" w:rsidP="00535173">
            <w:pPr>
              <w:jc w:val="center"/>
              <w:rPr>
                <w:rFonts w:ascii="Aptos" w:hAnsi="Aptos"/>
              </w:rPr>
            </w:pPr>
          </w:p>
        </w:tc>
        <w:tc>
          <w:tcPr>
            <w:tcW w:w="1738" w:type="dxa"/>
          </w:tcPr>
          <w:p w14:paraId="1F4DB948" w14:textId="77777777" w:rsidR="00071F32" w:rsidRPr="00643723" w:rsidRDefault="00071F32" w:rsidP="00535173">
            <w:pPr>
              <w:jc w:val="center"/>
              <w:rPr>
                <w:rFonts w:ascii="Aptos" w:hAnsi="Aptos"/>
              </w:rPr>
            </w:pPr>
          </w:p>
        </w:tc>
        <w:tc>
          <w:tcPr>
            <w:tcW w:w="1261" w:type="dxa"/>
          </w:tcPr>
          <w:p w14:paraId="03C9BCC0" w14:textId="77777777" w:rsidR="00071F32" w:rsidRPr="00643723" w:rsidRDefault="00071F32" w:rsidP="00535173">
            <w:pPr>
              <w:jc w:val="center"/>
              <w:rPr>
                <w:rFonts w:ascii="Aptos" w:hAnsi="Aptos"/>
              </w:rPr>
            </w:pPr>
          </w:p>
        </w:tc>
        <w:tc>
          <w:tcPr>
            <w:tcW w:w="1074" w:type="dxa"/>
          </w:tcPr>
          <w:p w14:paraId="6D5AD110" w14:textId="77777777" w:rsidR="00071F32" w:rsidRPr="001760B2" w:rsidRDefault="00071F32" w:rsidP="00535173">
            <w:pPr>
              <w:jc w:val="center"/>
              <w:rPr>
                <w:rFonts w:ascii="Aptos" w:hAnsi="Aptos"/>
              </w:rPr>
            </w:pPr>
          </w:p>
        </w:tc>
      </w:tr>
      <w:tr w:rsidR="00071F32" w:rsidRPr="00232EAD" w14:paraId="6B0991F5" w14:textId="77777777" w:rsidTr="00535173">
        <w:tc>
          <w:tcPr>
            <w:tcW w:w="2547" w:type="dxa"/>
          </w:tcPr>
          <w:p w14:paraId="0D709424" w14:textId="77777777" w:rsidR="00071F32" w:rsidRPr="00232EAD" w:rsidRDefault="00071F32" w:rsidP="00535173">
            <w:pPr>
              <w:rPr>
                <w:rFonts w:ascii="Aptos" w:hAnsi="Aptos"/>
                <w:b/>
                <w:bCs/>
              </w:rPr>
            </w:pPr>
            <w:r w:rsidRPr="00232EAD">
              <w:rPr>
                <w:rFonts w:ascii="Aptos" w:hAnsi="Aptos"/>
                <w:b/>
                <w:bCs/>
              </w:rPr>
              <w:t>Jaarbudget 2025</w:t>
            </w:r>
          </w:p>
        </w:tc>
        <w:tc>
          <w:tcPr>
            <w:tcW w:w="1134" w:type="dxa"/>
          </w:tcPr>
          <w:p w14:paraId="32EFE5C5" w14:textId="77777777" w:rsidR="00071F32" w:rsidRPr="00232EAD" w:rsidRDefault="00071F32" w:rsidP="00535173">
            <w:pPr>
              <w:jc w:val="center"/>
              <w:rPr>
                <w:rFonts w:ascii="Aptos" w:hAnsi="Aptos"/>
              </w:rPr>
            </w:pPr>
            <w:r w:rsidRPr="00232EAD">
              <w:rPr>
                <w:rFonts w:ascii="Aptos" w:hAnsi="Aptos"/>
              </w:rPr>
              <w:t>34.201</w:t>
            </w:r>
          </w:p>
        </w:tc>
        <w:tc>
          <w:tcPr>
            <w:tcW w:w="1307" w:type="dxa"/>
          </w:tcPr>
          <w:p w14:paraId="384E955A" w14:textId="77777777" w:rsidR="00071F32" w:rsidRPr="00232EAD" w:rsidRDefault="00071F32" w:rsidP="00535173">
            <w:pPr>
              <w:jc w:val="center"/>
              <w:rPr>
                <w:rFonts w:ascii="Aptos" w:hAnsi="Aptos"/>
              </w:rPr>
            </w:pPr>
            <w:r w:rsidRPr="00232EAD">
              <w:rPr>
                <w:rFonts w:ascii="Aptos" w:hAnsi="Aptos"/>
              </w:rPr>
              <w:t>25.000</w:t>
            </w:r>
          </w:p>
        </w:tc>
        <w:tc>
          <w:tcPr>
            <w:tcW w:w="1738" w:type="dxa"/>
          </w:tcPr>
          <w:p w14:paraId="39C46EEB" w14:textId="2170A5C6" w:rsidR="00071F32" w:rsidRPr="00232EAD" w:rsidRDefault="00071F32" w:rsidP="00535173">
            <w:pPr>
              <w:jc w:val="center"/>
              <w:rPr>
                <w:rFonts w:ascii="Aptos" w:hAnsi="Aptos"/>
              </w:rPr>
            </w:pPr>
            <w:r w:rsidRPr="00232EAD">
              <w:rPr>
                <w:rFonts w:ascii="Aptos" w:hAnsi="Aptos"/>
              </w:rPr>
              <w:t>33.</w:t>
            </w:r>
            <w:r w:rsidR="00782F57" w:rsidRPr="00232EAD">
              <w:rPr>
                <w:rFonts w:ascii="Aptos" w:hAnsi="Aptos"/>
              </w:rPr>
              <w:t>000</w:t>
            </w:r>
          </w:p>
        </w:tc>
        <w:tc>
          <w:tcPr>
            <w:tcW w:w="1261" w:type="dxa"/>
          </w:tcPr>
          <w:p w14:paraId="3FE00350" w14:textId="77777777" w:rsidR="00071F32" w:rsidRPr="00232EAD" w:rsidRDefault="00071F32" w:rsidP="00535173">
            <w:pPr>
              <w:jc w:val="center"/>
              <w:rPr>
                <w:rFonts w:ascii="Aptos" w:hAnsi="Aptos"/>
              </w:rPr>
            </w:pPr>
            <w:r w:rsidRPr="00232EAD">
              <w:rPr>
                <w:rFonts w:ascii="Aptos" w:hAnsi="Aptos"/>
              </w:rPr>
              <w:t>22.000</w:t>
            </w:r>
          </w:p>
        </w:tc>
        <w:tc>
          <w:tcPr>
            <w:tcW w:w="1074" w:type="dxa"/>
          </w:tcPr>
          <w:p w14:paraId="0FEBFB04" w14:textId="369A279B" w:rsidR="00071F32" w:rsidRPr="00232EAD" w:rsidRDefault="00071F32" w:rsidP="00535173">
            <w:pPr>
              <w:jc w:val="center"/>
              <w:rPr>
                <w:rFonts w:ascii="Aptos" w:hAnsi="Aptos"/>
              </w:rPr>
            </w:pPr>
            <w:r w:rsidRPr="00232EAD">
              <w:rPr>
                <w:rFonts w:ascii="Aptos" w:hAnsi="Aptos"/>
              </w:rPr>
              <w:t>114.</w:t>
            </w:r>
            <w:r w:rsidR="00232EAD" w:rsidRPr="00232EAD">
              <w:rPr>
                <w:rFonts w:ascii="Aptos" w:hAnsi="Aptos"/>
              </w:rPr>
              <w:t>201</w:t>
            </w:r>
          </w:p>
        </w:tc>
      </w:tr>
    </w:tbl>
    <w:p w14:paraId="6931451C" w14:textId="77777777" w:rsidR="00071F32" w:rsidRPr="00232EAD" w:rsidRDefault="00071F32" w:rsidP="00071F32">
      <w:pPr>
        <w:ind w:firstLine="2"/>
        <w:rPr>
          <w:rFonts w:ascii="Aptos" w:hAnsi="Aptos"/>
        </w:rPr>
      </w:pPr>
    </w:p>
    <w:p w14:paraId="22DE8F87" w14:textId="3FFA6770" w:rsidR="00BF1530" w:rsidRPr="002B2C9F" w:rsidRDefault="00071F32" w:rsidP="00071F32">
      <w:pPr>
        <w:ind w:firstLine="2"/>
        <w:rPr>
          <w:rFonts w:ascii="Aptos" w:hAnsi="Aptos"/>
        </w:rPr>
      </w:pPr>
      <w:r w:rsidRPr="002B2C9F">
        <w:rPr>
          <w:rFonts w:ascii="Aptos" w:hAnsi="Aptos"/>
        </w:rPr>
        <w:t xml:space="preserve">Ons uitgangspunt is dat we jaarlijks in elke gemeente minimaal één onderzoek uitvoeren. </w:t>
      </w:r>
      <w:r w:rsidR="00BF1530" w:rsidRPr="002B2C9F">
        <w:rPr>
          <w:rFonts w:ascii="Aptos" w:hAnsi="Aptos"/>
        </w:rPr>
        <w:t>Mede door de wisselingen in de samenstelling van de rekenkamers is dat dit jaar niet gelukt.</w:t>
      </w:r>
    </w:p>
    <w:p w14:paraId="22352C99" w14:textId="67D86F8A" w:rsidR="00071F32" w:rsidRPr="002B2C9F" w:rsidRDefault="00071F32" w:rsidP="00071F32">
      <w:pPr>
        <w:ind w:firstLine="2"/>
        <w:rPr>
          <w:rFonts w:ascii="Aptos" w:hAnsi="Aptos"/>
        </w:rPr>
      </w:pPr>
      <w:r w:rsidRPr="002B2C9F">
        <w:rPr>
          <w:rFonts w:ascii="Aptos" w:hAnsi="Aptos"/>
        </w:rPr>
        <w:t xml:space="preserve">We merken </w:t>
      </w:r>
      <w:r w:rsidR="00BF1530" w:rsidRPr="002B2C9F">
        <w:rPr>
          <w:rFonts w:ascii="Aptos" w:hAnsi="Aptos"/>
        </w:rPr>
        <w:t xml:space="preserve">daarnaast </w:t>
      </w:r>
      <w:r w:rsidRPr="002B2C9F">
        <w:rPr>
          <w:rFonts w:ascii="Aptos" w:hAnsi="Aptos"/>
        </w:rPr>
        <w:t xml:space="preserve">dat de budgetten onder druk staan. Dat komt deels door marktontwikkelingen, soms in combinatie met het complexer en breder van opzet worden van onderzoeken. In verband daarmee moet ook de nieuwe wetgeving worden genoemd. De ruimere bevoegdheden die de rekenkamer daarmee heeft gekregen, kunnen leiden tot hogere kosten. Waar nodig zullen wij met de desbetreffende gemeente(n) in gesprek gaan over aanpassing van het budget. </w:t>
      </w:r>
    </w:p>
    <w:p w14:paraId="6CFCB2DC" w14:textId="77777777" w:rsidR="00071F32" w:rsidRPr="002B2C9F" w:rsidRDefault="00071F32" w:rsidP="00071F32">
      <w:pPr>
        <w:ind w:firstLine="2"/>
        <w:rPr>
          <w:rFonts w:ascii="Aptos" w:hAnsi="Aptos"/>
        </w:rPr>
      </w:pPr>
    </w:p>
    <w:p w14:paraId="1312CEA0" w14:textId="77777777" w:rsidR="005251DC" w:rsidRPr="002B2C9F" w:rsidRDefault="00485048" w:rsidP="003650A2">
      <w:pPr>
        <w:ind w:firstLine="2"/>
        <w:rPr>
          <w:rFonts w:ascii="Aptos" w:hAnsi="Aptos"/>
          <w:b/>
          <w:bCs/>
        </w:rPr>
      </w:pPr>
      <w:r w:rsidRPr="002B2C9F">
        <w:rPr>
          <w:rFonts w:ascii="Aptos" w:hAnsi="Aptos"/>
          <w:b/>
          <w:bCs/>
        </w:rPr>
        <w:t xml:space="preserve">Tot slot </w:t>
      </w:r>
    </w:p>
    <w:p w14:paraId="77B67456" w14:textId="77777777" w:rsidR="005251DC" w:rsidRPr="002B2C9F" w:rsidRDefault="005251DC" w:rsidP="003650A2">
      <w:pPr>
        <w:ind w:firstLine="2"/>
        <w:rPr>
          <w:rFonts w:ascii="Aptos" w:hAnsi="Aptos"/>
        </w:rPr>
      </w:pPr>
    </w:p>
    <w:p w14:paraId="09C32AAA" w14:textId="25B540C5" w:rsidR="005251DC" w:rsidRPr="001760B2" w:rsidRDefault="00485048" w:rsidP="003650A2">
      <w:pPr>
        <w:ind w:firstLine="2"/>
        <w:rPr>
          <w:rFonts w:ascii="Aptos" w:hAnsi="Aptos"/>
        </w:rPr>
      </w:pPr>
      <w:r w:rsidRPr="001760B2">
        <w:rPr>
          <w:rFonts w:ascii="Aptos" w:hAnsi="Aptos"/>
        </w:rPr>
        <w:t>De rekenkamer dankt de gemeenteraden, de colleges van burgemeester en wethouders en de gemeentelijke organisaties voor de samenwerking in 202</w:t>
      </w:r>
      <w:r w:rsidR="000A2173" w:rsidRPr="001760B2">
        <w:rPr>
          <w:rFonts w:ascii="Aptos" w:hAnsi="Aptos"/>
        </w:rPr>
        <w:t>5</w:t>
      </w:r>
      <w:r w:rsidRPr="001760B2">
        <w:rPr>
          <w:rFonts w:ascii="Aptos" w:hAnsi="Aptos"/>
        </w:rPr>
        <w:t>. Wij vertrouwen erop dat ook in 202</w:t>
      </w:r>
      <w:r w:rsidR="000A2173" w:rsidRPr="001760B2">
        <w:rPr>
          <w:rFonts w:ascii="Aptos" w:hAnsi="Aptos"/>
        </w:rPr>
        <w:t>6</w:t>
      </w:r>
      <w:r w:rsidRPr="001760B2">
        <w:rPr>
          <w:rFonts w:ascii="Aptos" w:hAnsi="Aptos"/>
        </w:rPr>
        <w:t xml:space="preserve"> die samenwerking weer aangenaam zal zijn. </w:t>
      </w:r>
    </w:p>
    <w:p w14:paraId="3887067B" w14:textId="77777777" w:rsidR="005251DC" w:rsidRDefault="005251DC" w:rsidP="003650A2">
      <w:pPr>
        <w:ind w:firstLine="2"/>
        <w:rPr>
          <w:rFonts w:ascii="Aptos" w:hAnsi="Aptos"/>
        </w:rPr>
      </w:pPr>
    </w:p>
    <w:p w14:paraId="21B4917D" w14:textId="77777777" w:rsidR="005251DC" w:rsidRPr="001760B2" w:rsidRDefault="00485048" w:rsidP="003650A2">
      <w:pPr>
        <w:ind w:firstLine="2"/>
        <w:rPr>
          <w:rFonts w:ascii="Aptos" w:hAnsi="Aptos"/>
        </w:rPr>
      </w:pPr>
      <w:r w:rsidRPr="001760B2">
        <w:rPr>
          <w:rFonts w:ascii="Aptos" w:hAnsi="Aptos"/>
        </w:rPr>
        <w:t xml:space="preserve">Met vriendelijke groet, </w:t>
      </w:r>
    </w:p>
    <w:p w14:paraId="1780E574" w14:textId="77777777" w:rsidR="005251DC" w:rsidRPr="001760B2" w:rsidRDefault="00485048" w:rsidP="003650A2">
      <w:pPr>
        <w:ind w:firstLine="2"/>
        <w:rPr>
          <w:rFonts w:ascii="Aptos" w:hAnsi="Aptos"/>
        </w:rPr>
      </w:pPr>
      <w:r w:rsidRPr="001760B2">
        <w:rPr>
          <w:rFonts w:ascii="Aptos" w:hAnsi="Aptos"/>
        </w:rPr>
        <w:t xml:space="preserve">namens de rekenkamers van de gemeenten </w:t>
      </w:r>
    </w:p>
    <w:p w14:paraId="684EE0B6" w14:textId="77777777" w:rsidR="005251DC" w:rsidRPr="001760B2" w:rsidRDefault="00485048" w:rsidP="003650A2">
      <w:pPr>
        <w:ind w:firstLine="2"/>
        <w:rPr>
          <w:rFonts w:ascii="Aptos" w:hAnsi="Aptos"/>
        </w:rPr>
      </w:pPr>
      <w:r w:rsidRPr="001760B2">
        <w:rPr>
          <w:rFonts w:ascii="Aptos" w:hAnsi="Aptos"/>
        </w:rPr>
        <w:t xml:space="preserve">Meppel, Staphorst, Steenwijkerland en Westerveld </w:t>
      </w:r>
    </w:p>
    <w:p w14:paraId="2F7E823C" w14:textId="77777777" w:rsidR="005251DC" w:rsidRDefault="005251DC" w:rsidP="003650A2">
      <w:pPr>
        <w:ind w:firstLine="2"/>
        <w:rPr>
          <w:rFonts w:ascii="Aptos" w:hAnsi="Aptos"/>
        </w:rPr>
      </w:pPr>
    </w:p>
    <w:p w14:paraId="135FFCB2" w14:textId="77777777" w:rsidR="008F7F57" w:rsidRPr="001760B2" w:rsidRDefault="008F7F57" w:rsidP="003650A2">
      <w:pPr>
        <w:ind w:firstLine="2"/>
        <w:rPr>
          <w:rFonts w:ascii="Aptos" w:hAnsi="Aptos"/>
        </w:rPr>
      </w:pPr>
    </w:p>
    <w:p w14:paraId="315C6AFE" w14:textId="77777777" w:rsidR="005251DC" w:rsidRPr="001760B2" w:rsidRDefault="005251DC" w:rsidP="003650A2">
      <w:pPr>
        <w:ind w:firstLine="2"/>
        <w:rPr>
          <w:rFonts w:ascii="Aptos" w:hAnsi="Aptos"/>
        </w:rPr>
      </w:pPr>
    </w:p>
    <w:p w14:paraId="089D9603" w14:textId="77777777" w:rsidR="005251DC" w:rsidRPr="001760B2" w:rsidRDefault="00485048" w:rsidP="003650A2">
      <w:pPr>
        <w:ind w:firstLine="2"/>
        <w:rPr>
          <w:rFonts w:ascii="Aptos" w:hAnsi="Aptos"/>
        </w:rPr>
      </w:pPr>
      <w:r w:rsidRPr="001760B2">
        <w:rPr>
          <w:rFonts w:ascii="Aptos" w:hAnsi="Aptos"/>
        </w:rPr>
        <w:t xml:space="preserve">Herman Odink, </w:t>
      </w:r>
    </w:p>
    <w:p w14:paraId="4EC8B5F4" w14:textId="59FAED3B" w:rsidR="0021036E" w:rsidRPr="001760B2" w:rsidRDefault="00485048" w:rsidP="008F7F57">
      <w:pPr>
        <w:ind w:firstLine="2"/>
        <w:rPr>
          <w:rFonts w:ascii="Aptos" w:hAnsi="Aptos"/>
        </w:rPr>
      </w:pPr>
      <w:r w:rsidRPr="001760B2">
        <w:rPr>
          <w:rFonts w:ascii="Aptos" w:hAnsi="Aptos"/>
        </w:rPr>
        <w:t>voorzitter</w:t>
      </w:r>
    </w:p>
    <w:sectPr w:rsidR="0021036E" w:rsidRPr="001760B2" w:rsidSect="004F02EA">
      <w:type w:val="continuous"/>
      <w:pgSz w:w="11906" w:h="16838" w:code="9"/>
      <w:pgMar w:top="975" w:right="1134" w:bottom="1134" w:left="1701" w:header="709" w:footer="170"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17A6" w14:textId="77777777" w:rsidR="001B770B" w:rsidRDefault="001B770B">
      <w:r>
        <w:separator/>
      </w:r>
    </w:p>
  </w:endnote>
  <w:endnote w:type="continuationSeparator" w:id="0">
    <w:p w14:paraId="738287D4" w14:textId="77777777" w:rsidR="001B770B" w:rsidRDefault="001B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4009" w14:textId="77777777" w:rsidR="001B770B" w:rsidRDefault="001B770B">
      <w:r>
        <w:separator/>
      </w:r>
    </w:p>
  </w:footnote>
  <w:footnote w:type="continuationSeparator" w:id="0">
    <w:p w14:paraId="3965CCEA" w14:textId="77777777" w:rsidR="001B770B" w:rsidRDefault="001B770B">
      <w:r>
        <w:continuationSeparator/>
      </w:r>
    </w:p>
  </w:footnote>
  <w:footnote w:id="1">
    <w:p w14:paraId="57A928DC" w14:textId="6F88C171" w:rsidR="009B6B1E" w:rsidRPr="00512476" w:rsidRDefault="009B6B1E">
      <w:pPr>
        <w:pStyle w:val="Voetnoottekst"/>
        <w:rPr>
          <w:rFonts w:ascii="Aptos" w:hAnsi="Aptos"/>
          <w:sz w:val="16"/>
          <w:szCs w:val="16"/>
        </w:rPr>
      </w:pPr>
      <w:r w:rsidRPr="00512476">
        <w:rPr>
          <w:rStyle w:val="Voetnootmarkering"/>
          <w:rFonts w:ascii="Aptos" w:hAnsi="Aptos"/>
          <w:sz w:val="16"/>
          <w:szCs w:val="16"/>
        </w:rPr>
        <w:footnoteRef/>
      </w:r>
      <w:r w:rsidRPr="00512476">
        <w:rPr>
          <w:rFonts w:ascii="Aptos" w:hAnsi="Aptos"/>
          <w:sz w:val="16"/>
          <w:szCs w:val="16"/>
        </w:rPr>
        <w:t xml:space="preserve"> </w:t>
      </w:r>
      <w:r w:rsidR="00B0076A" w:rsidRPr="00512476">
        <w:rPr>
          <w:rFonts w:ascii="Aptos" w:hAnsi="Aptos"/>
          <w:sz w:val="16"/>
          <w:szCs w:val="16"/>
        </w:rPr>
        <w:t>Kosten Steenwijkerland zijn lager d</w:t>
      </w:r>
      <w:r w:rsidR="00036D84" w:rsidRPr="00512476">
        <w:rPr>
          <w:rFonts w:ascii="Aptos" w:hAnsi="Aptos"/>
          <w:sz w:val="16"/>
          <w:szCs w:val="16"/>
        </w:rPr>
        <w:t xml:space="preserve">oor het </w:t>
      </w:r>
      <w:r w:rsidR="00CB0E21" w:rsidRPr="00512476">
        <w:rPr>
          <w:rFonts w:ascii="Aptos" w:hAnsi="Aptos"/>
          <w:sz w:val="16"/>
          <w:szCs w:val="16"/>
        </w:rPr>
        <w:t xml:space="preserve">vertrek van </w:t>
      </w:r>
      <w:r w:rsidR="00036D84" w:rsidRPr="00512476">
        <w:rPr>
          <w:rFonts w:ascii="Aptos" w:hAnsi="Aptos"/>
          <w:sz w:val="16"/>
          <w:szCs w:val="16"/>
        </w:rPr>
        <w:t>Fred Flent</w:t>
      </w:r>
      <w:r w:rsidR="00E90870">
        <w:rPr>
          <w:rFonts w:ascii="Aptos" w:hAnsi="Aptos"/>
          <w:sz w:val="16"/>
          <w:szCs w:val="16"/>
        </w:rPr>
        <w:t>g</w:t>
      </w:r>
      <w:r w:rsidR="00036D84" w:rsidRPr="00512476">
        <w:rPr>
          <w:rFonts w:ascii="Aptos" w:hAnsi="Aptos"/>
          <w:sz w:val="16"/>
          <w:szCs w:val="16"/>
        </w:rPr>
        <w:t>e</w:t>
      </w:r>
      <w:r w:rsidR="00204CAF" w:rsidRPr="00512476">
        <w:rPr>
          <w:rFonts w:ascii="Aptos" w:hAnsi="Aptos"/>
          <w:sz w:val="16"/>
          <w:szCs w:val="16"/>
        </w:rPr>
        <w:t xml:space="preserve"> per </w:t>
      </w:r>
      <w:r w:rsidR="00036D84" w:rsidRPr="00512476">
        <w:rPr>
          <w:rFonts w:ascii="Aptos" w:hAnsi="Aptos"/>
          <w:sz w:val="16"/>
          <w:szCs w:val="16"/>
        </w:rPr>
        <w:t xml:space="preserve">31.01.2025 </w:t>
      </w:r>
      <w:r w:rsidR="00CB0E21" w:rsidRPr="00512476">
        <w:rPr>
          <w:rFonts w:ascii="Aptos" w:hAnsi="Aptos"/>
          <w:sz w:val="16"/>
          <w:szCs w:val="16"/>
        </w:rPr>
        <w:t xml:space="preserve">bij de </w:t>
      </w:r>
      <w:r w:rsidR="00204CAF" w:rsidRPr="00512476">
        <w:rPr>
          <w:rFonts w:ascii="Aptos" w:hAnsi="Aptos"/>
          <w:sz w:val="16"/>
          <w:szCs w:val="16"/>
        </w:rPr>
        <w:t>rekenkamer Steenwijkerland</w:t>
      </w:r>
      <w:r w:rsidR="00B0076A" w:rsidRPr="00512476">
        <w:rPr>
          <w:rFonts w:ascii="Aptos" w:hAnsi="Aptos"/>
          <w:sz w:val="16"/>
          <w:szCs w:val="16"/>
        </w:rPr>
        <w:t>.</w:t>
      </w:r>
    </w:p>
  </w:footnote>
  <w:footnote w:id="2">
    <w:p w14:paraId="3566947D" w14:textId="77777777" w:rsidR="00071F32" w:rsidRPr="00512476" w:rsidRDefault="00071F32" w:rsidP="00071F32">
      <w:pPr>
        <w:pStyle w:val="Voetnoottekst"/>
        <w:rPr>
          <w:rFonts w:ascii="Aptos" w:hAnsi="Aptos"/>
          <w:sz w:val="16"/>
          <w:szCs w:val="16"/>
        </w:rPr>
      </w:pPr>
      <w:r w:rsidRPr="00512476">
        <w:rPr>
          <w:rStyle w:val="Voetnootmarkering"/>
          <w:rFonts w:ascii="Aptos" w:hAnsi="Aptos"/>
          <w:sz w:val="16"/>
          <w:szCs w:val="16"/>
        </w:rPr>
        <w:footnoteRef/>
      </w:r>
      <w:r w:rsidRPr="00512476">
        <w:rPr>
          <w:rFonts w:ascii="Aptos" w:hAnsi="Aptos"/>
          <w:sz w:val="16"/>
          <w:szCs w:val="16"/>
        </w:rPr>
        <w:t xml:space="preserve"> Kosten afscheid oud-leden en werving nieuwe leden </w:t>
      </w:r>
    </w:p>
  </w:footnote>
  <w:footnote w:id="3">
    <w:p w14:paraId="3B5B4EE9" w14:textId="120EE4CE" w:rsidR="00071F32" w:rsidRPr="00512476" w:rsidRDefault="00071F32" w:rsidP="00071F32">
      <w:pPr>
        <w:pStyle w:val="Voetnoottekst"/>
        <w:rPr>
          <w:rFonts w:ascii="Aptos" w:hAnsi="Aptos"/>
          <w:sz w:val="16"/>
          <w:szCs w:val="16"/>
        </w:rPr>
      </w:pPr>
      <w:r w:rsidRPr="00512476">
        <w:rPr>
          <w:rStyle w:val="Voetnootmarkering"/>
          <w:rFonts w:ascii="Aptos" w:hAnsi="Aptos"/>
          <w:sz w:val="16"/>
          <w:szCs w:val="16"/>
        </w:rPr>
        <w:footnoteRef/>
      </w:r>
      <w:r w:rsidRPr="00512476">
        <w:rPr>
          <w:rFonts w:ascii="Aptos" w:hAnsi="Aptos"/>
          <w:sz w:val="16"/>
          <w:szCs w:val="16"/>
        </w:rPr>
        <w:t xml:space="preserve"> Betreft kosten 1</w:t>
      </w:r>
      <w:r w:rsidRPr="00512476">
        <w:rPr>
          <w:rFonts w:ascii="Aptos" w:hAnsi="Aptos"/>
          <w:sz w:val="16"/>
          <w:szCs w:val="16"/>
          <w:vertAlign w:val="superscript"/>
        </w:rPr>
        <w:t>e</w:t>
      </w:r>
      <w:r w:rsidRPr="00512476">
        <w:rPr>
          <w:rFonts w:ascii="Aptos" w:hAnsi="Aptos"/>
          <w:sz w:val="16"/>
          <w:szCs w:val="16"/>
        </w:rPr>
        <w:t xml:space="preserve"> factuur  50 %;  </w:t>
      </w:r>
      <w:r w:rsidR="00490FAE" w:rsidRPr="00512476">
        <w:rPr>
          <w:rFonts w:ascii="Aptos" w:hAnsi="Aptos"/>
          <w:sz w:val="16"/>
          <w:szCs w:val="16"/>
        </w:rPr>
        <w:t xml:space="preserve">de overige </w:t>
      </w:r>
      <w:r w:rsidRPr="00512476">
        <w:rPr>
          <w:rFonts w:ascii="Aptos" w:hAnsi="Aptos"/>
          <w:sz w:val="16"/>
          <w:szCs w:val="16"/>
        </w:rPr>
        <w:t xml:space="preserve">50 % </w:t>
      </w:r>
      <w:r w:rsidR="00490FAE" w:rsidRPr="00512476">
        <w:rPr>
          <w:rFonts w:ascii="Aptos" w:hAnsi="Aptos"/>
          <w:sz w:val="16"/>
          <w:szCs w:val="16"/>
        </w:rPr>
        <w:t>worden in 2026 in rekening gebracht.</w:t>
      </w:r>
    </w:p>
  </w:footnote>
  <w:footnote w:id="4">
    <w:p w14:paraId="38EF0FC5" w14:textId="77777777" w:rsidR="00071F32" w:rsidRPr="007A311B" w:rsidRDefault="00071F32" w:rsidP="00071F32">
      <w:pPr>
        <w:pStyle w:val="Voetnoottekst"/>
        <w:rPr>
          <w:rFonts w:ascii="Aptos" w:hAnsi="Aptos"/>
        </w:rPr>
      </w:pPr>
      <w:r w:rsidRPr="00512476">
        <w:rPr>
          <w:rStyle w:val="Voetnootmarkering"/>
          <w:rFonts w:ascii="Aptos" w:hAnsi="Aptos"/>
          <w:sz w:val="16"/>
          <w:szCs w:val="16"/>
        </w:rPr>
        <w:footnoteRef/>
      </w:r>
      <w:r w:rsidRPr="00512476">
        <w:rPr>
          <w:rFonts w:ascii="Aptos" w:hAnsi="Aptos"/>
          <w:sz w:val="16"/>
          <w:szCs w:val="16"/>
        </w:rPr>
        <w:t xml:space="preserve">  De contributie van de Vereniging van Rekenkamers wordt berekend over het aantal inwoners van de gemeenten.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E42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867F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2C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DE40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0417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D8D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8875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D68D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74AD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9EAD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C07580"/>
    <w:multiLevelType w:val="hybridMultilevel"/>
    <w:tmpl w:val="653E78B2"/>
    <w:lvl w:ilvl="0" w:tplc="1F5EA02C">
      <w:numFmt w:val="bullet"/>
      <w:lvlText w:val="-"/>
      <w:lvlJc w:val="left"/>
      <w:pPr>
        <w:ind w:left="362" w:hanging="360"/>
      </w:pPr>
      <w:rPr>
        <w:rFonts w:ascii="Palatino Linotype" w:eastAsia="Times New Roman" w:hAnsi="Palatino Linotype" w:cs="Times New Roman"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hint="default"/>
      </w:rPr>
    </w:lvl>
    <w:lvl w:ilvl="3" w:tplc="04130001" w:tentative="1">
      <w:start w:val="1"/>
      <w:numFmt w:val="bullet"/>
      <w:lvlText w:val=""/>
      <w:lvlJc w:val="left"/>
      <w:pPr>
        <w:ind w:left="2522" w:hanging="360"/>
      </w:pPr>
      <w:rPr>
        <w:rFonts w:ascii="Symbol" w:hAnsi="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hint="default"/>
      </w:rPr>
    </w:lvl>
    <w:lvl w:ilvl="6" w:tplc="04130001" w:tentative="1">
      <w:start w:val="1"/>
      <w:numFmt w:val="bullet"/>
      <w:lvlText w:val=""/>
      <w:lvlJc w:val="left"/>
      <w:pPr>
        <w:ind w:left="4682" w:hanging="360"/>
      </w:pPr>
      <w:rPr>
        <w:rFonts w:ascii="Symbol" w:hAnsi="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hint="default"/>
      </w:rPr>
    </w:lvl>
  </w:abstractNum>
  <w:num w:numId="1" w16cid:durableId="315650602">
    <w:abstractNumId w:val="9"/>
  </w:num>
  <w:num w:numId="2" w16cid:durableId="1128861289">
    <w:abstractNumId w:val="7"/>
  </w:num>
  <w:num w:numId="3" w16cid:durableId="535581527">
    <w:abstractNumId w:val="6"/>
  </w:num>
  <w:num w:numId="4" w16cid:durableId="434793338">
    <w:abstractNumId w:val="5"/>
  </w:num>
  <w:num w:numId="5" w16cid:durableId="706294494">
    <w:abstractNumId w:val="4"/>
  </w:num>
  <w:num w:numId="6" w16cid:durableId="2062753992">
    <w:abstractNumId w:val="8"/>
  </w:num>
  <w:num w:numId="7" w16cid:durableId="1431508660">
    <w:abstractNumId w:val="3"/>
  </w:num>
  <w:num w:numId="8" w16cid:durableId="90857751">
    <w:abstractNumId w:val="2"/>
  </w:num>
  <w:num w:numId="9" w16cid:durableId="7605">
    <w:abstractNumId w:val="1"/>
  </w:num>
  <w:num w:numId="10" w16cid:durableId="1149250054">
    <w:abstractNumId w:val="0"/>
  </w:num>
  <w:num w:numId="11" w16cid:durableId="1530098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24"/>
  <w:drawingGridVerticalSpacing w:val="6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Concept" w:val="26-4-2012"/>
    <w:docVar w:name="DmsName" w:val="ALFRESCO"/>
    <w:docVar w:name="DocAuthor" w:val="Linda van der Meulen"/>
    <w:docVar w:name="DocDuplex" w:val="DUPLEX_DEFAULT"/>
    <w:docVar w:name="DocIndex" w:val="0009"/>
    <w:docVar w:name="DocPrinter" w:val="NOPRINTER"/>
    <w:docVar w:name="DocReg" w:val="0"/>
    <w:docVar w:name="DocType" w:val="Uitgaand"/>
    <w:docVar w:name="DocumentLanguage" w:val="nl-NL"/>
    <w:docVar w:name="IW_Generated" w:val="True"/>
    <w:docVar w:name="KingAsync" w:val="none"/>
    <w:docVar w:name="KingWizard" w:val="0"/>
    <w:docVar w:name="mitStyleTemplates" w:val="Huisstijl Gemeente Steenwijkerland|"/>
    <w:docVar w:name="mitXMLOut" w:val="&lt;?xml version=&quot;1.0&quot; encoding=&quot;UTF-8&quot; ?&gt;_x000d__x000a_&lt;MITOUTPUT&gt;&lt;namens_wie_sluit_u_de_brief_af id=&quot;VVDC6CE87634BD426A9C0F29C2913CDE2D&quot; prop=&quot;&quot; def=&quot;&quot; dst=&quot;0&quot; changed=&quot;true&quot; &gt;&lt;/namens_wie_sluit_u_de_brief_af&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6428CD9F856E47CA9CDCBB63CFCA7EFE&lt;/GroupID&gt;&lt;GroupName&gt;inhoud&lt;/GroupName&gt;&lt;GroupDescription /&gt;&lt;GroupIndex&gt;300&lt;/GroupIndex&gt;&lt;GroupFields&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09FD1C5737314C969F9A25D3D8538EB0&lt;/FieldID&gt;&lt;FieldXpath&gt;mitoffice_root_node/Zaak/ZaakNummer&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amens mezelf&lt;/ValueName&gt;&lt;ValueParentID&gt;VV9D6DDC4423304023A5112707F7A7CCF3&lt;/ValueParentID&gt;&lt;ValueID&gt;923CEB9577984C1491AF95743E314A0D~0&lt;/ValueID&gt;&lt;/QuestionValue&gt;&lt;QuestionValue&gt;&lt;ValueData xsi:nil=&quot;true&quot; /&gt;&lt;FollowUpFields /&gt;&lt;ValueIndex&gt;1&lt;/ValueIndex&gt;&lt;ValueExValue&gt;namens burgemeester en wethouders van Steenwijkerland,&lt;/ValueExValue&gt;&lt;ValueName&gt;namens burgemeester en wethouders&lt;/ValueName&gt;&lt;ValueParentID&gt;VV9D6DDC4423304023A5112707F7A7CCF3&lt;/ValueParentID&gt;&lt;ValueID&gt;4A1D346A41624A7F9042DFE70F5E32AA~0&lt;/ValueID&gt;&lt;/QuestionValue&gt;&lt;QuestionValue&gt;&lt;ValueData xsi:nil=&quot;true&quot; /&gt;&lt;FollowUpFields /&gt;&lt;ValueIndex&gt;2&lt;/ValueIndex&gt;&lt;ValueExValue&gt;namens de burgemeester van Steenwijkerland,&lt;/ValueExValue&gt;&lt;ValueName&gt;namens de burgemeester&lt;/ValueName&gt;&lt;ValueParentID&gt;VV9D6DDC4423304023A5112707F7A7CCF3&lt;/ValueParentID&gt;&lt;ValueID&gt;A9E139EAC607455BBBD80C959127D36E~0&lt;/ValueID&gt;&lt;/QuestionValue&gt;&lt;/FieldValues&gt;&lt;FieldMerge&gt;false&lt;/FieldMerge&gt;&lt;FieldParent&gt;GR6428CD9F856E47CA9CDCBB63CFCA7EFE&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namens_wie_sluit_u_de_brief_af&lt;/FieldName&gt;&lt;FieldID&gt;VVDC6CE87634BD426A9C0F29C2913CDE2D&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ee&lt;/ValueName&gt;&lt;ValueParentID&gt;VV3962937FF52143B8802BE57BC3AE6817&lt;/ValueParentID&gt;&lt;ValueID&gt;5C57451D7643495288DE797FCB14DB1B~0&lt;/ValueID&gt;&lt;/QuestionValue&gt;&lt;QuestionValue&gt;&lt;ValueData xsi:nil=&quot;true&quot; /&gt;&lt;FollowUpFields /&gt;&lt;ValueIndex&gt;1&lt;/ValueIndex&gt;&lt;ValueExValue&gt; INCLUDE &quot;J:\\mitoffice\\Productie\\Sjabloon\\[Verborgen bouwstenen]\\Ontvangstbevestiging\\OVB402 verzoek aanvullende informatie.dotx&quot; \* MERGEFORMAT &lt;/ValueExValue&gt;&lt;ValueName&gt;ja&lt;/ValueName&gt;&lt;ValueParentID&gt;VV3962937FF52143B8802BE57BC3AE6817&lt;/ValueParentID&gt;&lt;ValueID&gt;2B64D7B4777D4DB18C4F0350D4A4C5C8~1&lt;/ValueID&gt;&lt;/QuestionValue&gt;&lt;/FieldValues&gt;&lt;FieldMerge&gt;false&lt;/FieldMerge&gt;&lt;FieldParent&gt;GR6428CD9F856E47CA9CDCBB63CFCA7EFE&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 /&gt;&lt;FieldName&gt;aanvullende_informatie_nodig&lt;/FieldName&gt;&lt;FieldID&gt;VV478E2522AA214D83944C86A355961B95&lt;/FieldID&gt;&lt;FieldXpath /&gt;&lt;FieldXpathAlternatives /&gt;&lt;FieldLinkedProp /&gt;&lt;/QuestionField&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lt;/FieldName&gt;&lt;FieldID&gt;VVB3A5578E99E144BC86D5D40779D4C67E&lt;/FieldID&gt;&lt;FieldXpath&gt;mitoffice_root_node/Zaak/StartDatumDoorloopTij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8EB050765E346646A8FC291FE7C0AEDC&lt;/ID&gt;_x000d__x000a_      &lt;PROMPT&gt;_x000d__x000a_        &lt;NLNL&gt;derden&lt;/NLNL&gt;_x000d__x000a_        &lt;NLBE /&gt;_x000d__x000a_        &lt;FRFR /&gt;_x000d__x000a_        &lt;FRBE /&gt;_x000d__x000a_        &lt;ENUS&gt;derden&lt;/ENUS&gt;_x000d__x000a_        &lt;DEDE&gt;derden&lt;/DEDE&gt;_x000d__x000a_        &lt;DADK /&gt;_x000d__x000a_        &lt;PLPL /&gt;_x000d__x000a_        &lt;SVSE /&gt;_x000d__x000a_        &lt;EN&gt;derden&lt;/EN&gt;_x000d__x000a_      &lt;/PROMPT&gt;_x000d__x000a_      &lt;FIELDDESC&gt;_x000d__x000a_        &lt;NLNL&gt;Vul eventuele andere ontvangers in.&lt;/NLNL&gt;_x000d__x000a_        &lt;NLBE /&gt;_x000d__x000a_        &lt;FRFR /&gt;_x000d__x000a_        &lt;FRBE /&gt;_x000d__x000a_        &lt;ENUS&gt;Vul eventuele andere ontvangers in.&lt;/ENUS&gt;_x000d__x000a_        &lt;DEDE&gt;Vul eventuele andere ontvangers in.&lt;/DEDE&gt;_x000d__x000a_        &lt;DADK /&gt;_x000d__x000a_        &lt;PLPL /&gt;_x000d__x000a_        &lt;SVSE /&gt;_x000d__x000a_        &lt;EN&gt;Vul eventuele andere ontvanger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02D0F35A8BB724DB93EF556220E2677&lt;/ID&gt;_x000d__x000a_      &lt;PROMPT&gt;_x000d__x000a_        &lt;NLNL&gt;Aanhef&lt;/NLNL&gt;_x000d__x000a_        &lt;NLBE /&gt;_x000d__x000a_        &lt;FRFR /&gt;_x000d__x000a_        &lt;FRBE /&gt;_x000d__x000a_        &lt;ENUS&gt;Aanhef&lt;/ENUS&gt;_x000d__x000a_        &lt;DEDE&gt;Aanhef&lt;/DEDE&gt;_x000d__x000a_        &lt;DADK /&gt;_x000d__x000a_        &lt;PLPL /&gt;_x000d__x000a_        &lt;SVSE /&gt;_x000d__x000a_        &lt;EN&gt;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09B2B5DBE6AD4481A34A5CA406F607&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9BF48C6ACF54BACB2544442CD681C2B&lt;/ID&gt;_x000d__x000a_      &lt;PROMPT&gt;_x000d__x000a_        &lt;NLNL&gt;Is deze brief naar derden verstuur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61BB0CEAA645A4B3CDCFAAF43D0FBB&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B9FB20968B4610B2DE99EA4CF4278C&lt;/ID&gt;_x000d__x000a_      &lt;PROMPT&gt;_x000d__x000a_        &lt;NLNL&gt;Eventueel andere ontvang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er derden zijn, vul deze dan hi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14E63935CF4CE9B634ABDA1A875801&lt;/ID&gt;_x000d__x000a_      &lt;PROMPT&gt;_x000d__x000a_        &lt;NLNL&gt;Vul eventueel derden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EF2E194C694AE5A77D00276556E45D&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7C67BBA2865D43AEACFFE47ECB5BAB&lt;/ID&gt;_x000d__x000a_      &lt;PROMPT&gt;_x000d__x000a_        &lt;NLNL&gt;Land&lt;/NLNL&gt;_x000d__x000a_        &lt;NLBE /&gt;_x000d__x000a_        &lt;FRFR /&gt;_x000d__x000a_        &lt;FRBE /&gt;_x000d__x000a_        &lt;ENUS&gt;Land&lt;/ENUS&gt;_x000d__x000a_        &lt;DEDE&gt;Land&lt;/DEDE&gt;_x000d__x000a_        &lt;DADK /&gt;_x000d__x000a_        &lt;PLPL /&gt;_x000d__x000a_        &lt;SVSE /&gt;_x000d__x000a_        &lt;EN&gt;Land&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A43A2B9E820114F8EF4CF74A1887CFC&lt;/ID&gt;_x000d__x000a_      &lt;PROMPT&gt;_x000d__x000a_        &lt;NLNL&gt;Plaats&lt;/NLNL&gt;_x000d__x000a_        &lt;NLBE /&gt;_x000d__x000a_        &lt;FRFR /&gt;_x000d__x000a_        &lt;FRBE /&gt;_x000d__x000a_        &lt;ENUS&gt;Plaats&lt;/ENUS&gt;_x000d__x000a_        &lt;DEDE&gt;Plaats&lt;/DEDE&gt;_x000d__x000a_        &lt;DADK /&gt;_x000d__x000a_        &lt;PLPL /&gt;_x000d__x000a_        &lt;SVSE /&gt;_x000d__x000a_        &lt;EN&gt;Plaat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F1DF1AC8735142921C37EDFAB4389D&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A0B75387686143AAA3FD96E8CFC5A5&lt;/ID&gt;_x000d__x000a_      &lt;PROMPT&gt;_x000d__x000a_        &lt;NLNL&gt;Toevoeging&lt;/NLNL&gt;_x000d__x000a_        &lt;NLBE /&gt;_x000d__x000a_        &lt;FRFR /&gt;_x000d__x000a_        &lt;FRBE /&gt;_x000d__x000a_        &lt;ENUS&gt;Toevoeging&lt;/ENUS&gt;_x000d__x000a_        &lt;DEDE&gt;Toevoeging&lt;/DEDE&gt;_x000d__x000a_        &lt;DADK /&gt;_x000d__x000a_        &lt;PLPL /&gt;_x000d__x000a_        &lt;SVSE /&gt;_x000d__x000a_        &lt;EN&gt;Toevoeging&lt;/EN&gt;_x000d__x000a_      &lt;/PROMPT&gt;_x000d__x000a_      &lt;FIELDDESC&gt;_x000d__x000a_        &lt;NLNL&gt;Controleer of de toevoeging aanwezig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3846A9E4663B46A63EF79B70CE98E7&lt;/ID&gt;_x000d__x000a_      &lt;PROMPT&gt;_x000d__x000a_        &lt;NLNL&gt;Huisnummer&lt;/NLNL&gt;_x000d__x000a_        &lt;NLBE /&gt;_x000d__x000a_        &lt;FRFR /&gt;_x000d__x000a_        &lt;FRBE /&gt;_x000d__x000a_        &lt;ENUS&gt;Huisnummer&lt;/ENUS&gt;_x000d__x000a_        &lt;DEDE&gt;Huisnummer&lt;/DEDE&gt;_x000d__x000a_        &lt;DADK /&gt;_x000d__x000a_        &lt;PLPL /&gt;_x000d__x000a_        &lt;SVSE /&gt;_x000d__x000a_        &lt;EN&gt;Huis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355A23590A49B486BE16FA636C05F4&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het een brief is die niet bij een zaak hoort, kunt u hier een eigen kenmerk invullen. Kies dan bij het registreren voor vrije opslag,&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784D0D40BA3FA44860EE1F0CCE8FF71&lt;/ID&gt;_x000d__x000a_      &lt;PROMPT&gt;_x000d__x000a_        &lt;NLNL&gt;Uw kenmerk&lt;/NLNL&gt;_x000d__x000a_        &lt;NLBE /&gt;_x000d__x000a_        &lt;FRFR /&gt;_x000d__x000a_        &lt;FRBE /&gt;_x000d__x000a_        &lt;ENUS&gt;Uw kenmerk&lt;/ENUS&gt;_x000d__x000a_        &lt;DEDE&gt;Uw kenmerk&lt;/DEDE&gt;_x000d__x000a_        &lt;DADK /&gt;_x000d__x000a_        &lt;PLPL /&gt;_x000d__x000a_        &lt;SVSE /&gt;_x000d__x000a_        &lt;EN&gt;Uw kenmerk&lt;/EN&gt;_x000d__x000a_      &lt;/PROMPT&gt;_x000d__x000a_      &lt;FIELDDESC&gt;_x000d__x000a_        &lt;NLNL&gt;Vul het kenmerk van de ontvangen brief in. Indien er geen kenmerk genoemd is, vul dan niets in.&lt;/NLNL&gt;_x000d__x000a_        &lt;NLBE /&gt;_x000d__x000a_        &lt;FRFR /&gt;_x000d__x000a_        &lt;FRBE /&gt;_x000d__x000a_        &lt;ENUS&gt;Vul het kenmerk van de ontvangen brief in. Indien er geen kenmerk genoemd is, vul dan niets in.&lt;/ENUS&gt;_x000d__x000a_        &lt;DEDE&gt;Vul het kenmerk van de ontvangen brief in. Indien er geen kenmerk genoemd is, vul dan niets in.&lt;/DEDE&gt;_x000d__x000a_        &lt;DADK /&gt;_x000d__x000a_        &lt;PLPL /&gt;_x000d__x000a_        &lt;SVSE /&gt;_x000d__x000a_        &lt;EN&gt;Vul het kenmerk van de ontvangen brief in. Indien er geen kenmerk genoemd is, vul dan niet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3A43EB98528246B47D88869ADD0FD4&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gt;Let op of het onderwerp naar wens ingevuld is. Denk eraan dat u in geval van wijzigingen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42A38208E1CD5438D69858C99BC43A6&lt;/ID&gt;_x000d__x000a_      &lt;PROMPT&gt;_x000d__x000a_        &lt;NLNL&gt;Tussenvoegsel&lt;/NLNL&gt;_x000d__x000a_        &lt;NLBE /&gt;_x000d__x000a_        &lt;FRFR /&gt;_x000d__x000a_        &lt;FRBE /&gt;_x000d__x000a_        &lt;ENUS&gt;Tussenvoegsel&lt;/ENUS&gt;_x000d__x000a_        &lt;DEDE&gt;Tussenvoegsel&lt;/DEDE&gt;_x000d__x000a_        &lt;DADK /&gt;_x000d__x000a_        &lt;PLPL /&gt;_x000d__x000a_        &lt;SVSE /&gt;_x000d__x000a_        &lt;EN&gt;Tussenvoegse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AEB128E45239438452EEA2225B6DD3&lt;/ID&gt;_x000d__x000a_      &lt;PROMPT&gt;_x000d__x000a_        &lt;NLNL&gt;tv2&lt;/NLNL&gt;_x000d__x000a_        &lt;NLBE /&gt;_x000d__x000a_        &lt;FRFR /&gt;_x000d__x000a_        &lt;FRBE /&gt;_x000d__x000a_        &lt;ENUS&gt;tv2&lt;/ENUS&gt;_x000d__x000a_        &lt;DEDE&gt;tv2&lt;/DEDE&gt;_x000d__x000a_        &lt;DADK /&gt;_x000d__x000a_        &lt;PLPL /&gt;_x000d__x000a_        &lt;SVSE /&gt;_x000d__x000a_        &lt;EN&gt;tv2&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4B72D560D5104BB1A838C245A758E6&lt;/ID&gt;_x000d__x000a_      &lt;PROMPT&gt;_x000d__x000a_        &lt;NLNL&gt;Organisatie&lt;/NLNL&gt;_x000d__x000a_        &lt;NLBE /&gt;_x000d__x000a_        &lt;FRFR /&gt;_x000d__x000a_        &lt;FRBE /&gt;_x000d__x000a_        &lt;ENUS&gt;Organisatie&lt;/ENUS&gt;_x000d__x000a_        &lt;DEDE&gt;Organisatie&lt;/DEDE&gt;_x000d__x000a_        &lt;DADK /&gt;_x000d__x000a_        &lt;PLPL /&gt;_x000d__x000a_        &lt;SVSE /&gt;_x000d__x000a_        &lt;EN&gt;Organisatie&lt;/EN&gt;_x000d__x000a_      &lt;/PROMPT&gt;_x000d__x000a_      &lt;FIELDDESC&gt;_x000d__x000a_        &lt;NLNL&gt;Vul indien nodig een organisatie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39B12BDEB0FA4BB4554EB3D695E495&lt;/ID&gt;_x000d__x000a_      &lt;PROMPT&gt;_x000d__x000a_        &lt;NLNL&gt;Voorletters&lt;/NLNL&gt;_x000d__x000a_        &lt;NLBE /&gt;_x000d__x000a_        &lt;FRFR /&gt;_x000d__x000a_        &lt;FRBE /&gt;_x000d__x000a_        &lt;ENUS&gt;Voorletters&lt;/ENUS&gt;_x000d__x000a_        &lt;DEDE&gt;Voorletters&lt;/DEDE&gt;_x000d__x000a_        &lt;DADK /&gt;_x000d__x000a_        &lt;PLPL /&gt;_x000d__x000a_        &lt;SVSE /&gt;_x000d__x000a_        &lt;EN&gt;Voorletter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97E71ABA8C204985CC3CB976CF4550&lt;/ID&gt;_x000d__x000a_      &lt;PROMPT&gt;_x000d__x000a_        &lt;NLNL&gt;Straatnaam&lt;/NLNL&gt;_x000d__x000a_        &lt;NLBE /&gt;_x000d__x000a_        &lt;FRFR /&gt;_x000d__x000a_        &lt;FRBE /&gt;_x000d__x000a_        &lt;ENUS&gt;Straatnaam&lt;/ENUS&gt;_x000d__x000a_        &lt;DEDE&gt;Straatnaam&lt;/DEDE&gt;_x000d__x000a_        &lt;DADK /&gt;_x000d__x000a_        &lt;PLPL /&gt;_x000d__x000a_        &lt;SVSE /&gt;_x000d__x000a_        &lt;EN&gt;Straa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2180A265E92B43B1DADDEE0BDB5AF1&lt;/ID&gt;_x000d__x000a_      &lt;PROMPT&gt;_x000d__x000a_        &lt;NLNL&gt;Achternaam&lt;/NLNL&gt;_x000d__x000a_        &lt;NLBE /&gt;_x000d__x000a_        &lt;FRFR /&gt;_x000d__x000a_        &lt;FRBE /&gt;_x000d__x000a_        &lt;ENUS&gt;Achternaam&lt;/ENUS&gt;_x000d__x000a_        &lt;DEDE&gt;Achternaam&lt;/DEDE&gt;_x000d__x000a_        &lt;DADK /&gt;_x000d__x000a_        &lt;PLPL /&gt;_x000d__x000a_        &lt;SVSE /&gt;_x000d__x000a_        &lt;EN&gt;Achter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9C7C3FF74A3F4C91410BC9F7E10B6D&lt;/ID&gt;_x000d__x000a_      &lt;PROMPT&gt;_x000d__x000a_        &lt;NLNL&gt;Kies een briefsoort&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Kies uit drie soorten ontvangstbevestigingen en vul het onderwerp pas lat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0E13485D30A481F80F2FFE867702E01&lt;/ID&gt;_x000d__x000a_      &lt;PROMPT&gt;_x000d__x000a_        &lt;NLNL /&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5924500CC84768BF1D6C72D3C7DAA5&lt;/ID&gt;_x000d__x000a_      &lt;PROMPT&gt;_x000d__x000a_        &lt;NLNL&gt;Kies een van de drie bouwst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U kunt na het genereren via de knop &quot;Bouwstenen&quot; een andere bouwsteen kiezen. Wel eerst de bestaande bouwsteen verwijder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C6D5D8872044D9F8E8F7DB26D67F3FD&lt;/ID&gt;_x000d__x000a_      &lt;PROMPT&gt;_x000d__x000a_        &lt;NLNL&gt;verzend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DC8B28957E9430BB11B165FE03C850D&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77D17AFB35D4E2F9434458B69CA6404&lt;/ID&gt;_x000d__x000a_      &lt;PROMPT&gt;_x000d__x000a_        &lt;NLNL&gt;wat gebeurde 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FD1C5737314C969F9A25D3D8538EB0&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732A7FD82646D9AC66580D05AB1635&lt;/ID&gt;_x000d__x000a_      &lt;PROMPT&gt;_x000d__x000a_        &lt;NLNL&gt;Kies uit twee briev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418129DDA74819A0A57C9569BBCDD9&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is de datum waarin een zaak aangemaakt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78E2522AA214D83944C86A355961B95&lt;/ID&gt;_x000d__x000a_      &lt;PROMPT&gt;_x000d__x000a_        &lt;NLNL&gt;Is er aanvullende informatie nodi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A5578E99E144BC86D5D40779D4C67E&lt;/ID&gt;_x000d__x000a_      &lt;PROMPT&gt;_x000d__x000a_        &lt;NLNL&gt;op welke datum gebeurde er ie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58F17C1C14D7698B35F8DAE41D5F9&lt;/ID&gt;_x000d__x000a_      &lt;PROMPT&gt;_x000d__x000a_        &lt;NLNL&gt;briefhoofd met/zonder contac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burgers is deze altijd bekend. Bij bedrijven maak je een keuze en vul je straks bij het tabbland organisatie de contactpersoon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6CE87634BD426A9C0F29C2913CDE2D&lt;/ID&gt;_x000d__x000a_      &lt;PROMPT&gt;_x000d__x000a_        &lt;NLNL&gt;namens wie sluit u de brief a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1A2FE37D1742DF4DADBE5FA75AA8C3BB&lt;/ID&gt;_x000d__x000a_      &lt;NAME&gt;_x000d__x000a_        &lt;NLNL&gt;Briefgegevens&lt;/NLNL&gt;_x000d__x000a_        &lt;NLBE /&gt;_x000d__x000a_        &lt;FRFR /&gt;_x000d__x000a_        &lt;FRBE /&gt;_x000d__x000a_        &lt;ENUS&gt;Briefgegevens&lt;/ENUS&gt;_x000d__x000a_        &lt;DEDE&gt;Briefgegevens&lt;/DEDE&gt;_x000d__x000a_        &lt;DADK /&gt;_x000d__x000a_        &lt;PLPL /&gt;_x000d__x000a_        &lt;SVSE /&gt;_x000d__x000a_        &lt;EN&gt;Briefgegevens&lt;/EN&gt;_x000d__x000a_      &lt;/NAME&gt;_x000d__x000a_      &lt;DESC&gt;_x000d__x000a_        &lt;NLNL&gt;Let op of het onderwerp naar wens ingevuld is. Wijzig dit indien wenselijk. Denk eraan dat u dan eventueel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604B69749DE465B9B8D1E56256DC69C&lt;/ID&gt;_x000d__x000a_      &lt;NAME&gt;_x000d__x000a_        &lt;NLNL&gt;Archiefinformati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Deze informatie over verzending en derden verschijnt alleen op het archiefexemplaa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7ABA8E0D45ADF4FA1496F019BBC50D0&lt;/ID&gt;_x000d__x000a_      &lt;NAME&gt;_x000d__x000a_        &lt;NLNL&gt;Adresgegevens&lt;/NLNL&gt;_x000d__x000a_        &lt;NLBE /&gt;_x000d__x000a_        &lt;FRFR /&gt;_x000d__x000a_        &lt;FRBE /&gt;_x000d__x000a_        &lt;ENUS&gt;Adresgegevens&lt;/ENUS&gt;_x000d__x000a_        &lt;DEDE&gt;Adresgegevens&lt;/DEDE&gt;_x000d__x000a_        &lt;DADK /&gt;_x000d__x000a_        &lt;PLPL /&gt;_x000d__x000a_        &lt;SVSE /&gt;_x000d__x000a_        &lt;EN&gt;Adresgegevens&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09140C285B04A60B4AB860D2727AF5C&lt;/ID&gt;_x000d__x000a_      &lt;NAME&gt;_x000d__x000a_        &lt;NLNL&gt;Briefso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428CD9F856E47CA9CDCBB63CFCA7EFE&lt;/ID&gt;_x000d__x000a_      &lt;NAME&gt;_x000d__x000a_        &lt;NLNL&gt;inhou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37D6A98C8EA824388AA0F346B14355E~0&lt;/ID&gt;_x000d__x000a_      &lt;VALUESINGLE&gt;_x000d__x000a_        &lt;NLNL&gt;ontvangstbevestiging&lt;/NLNL&gt;_x000d__x000a_        &lt;NLBE /&gt;_x000d__x000a_        &lt;FRFR /&gt;_x000d__x000a_        &lt;FRBE /&gt;_x000d__x000a_        &lt;ENUS&gt;ontvangstbevestiging&lt;/ENUS&gt;_x000d__x000a_        &lt;DEDE&gt;ontvangstbevestiging&lt;/DEDE&gt;_x000d__x000a_        &lt;DADK /&gt;_x000d__x000a_        &lt;PLPL /&gt;_x000d__x000a_        &lt;SVSE /&gt;_x000d__x000a_        &lt;EN&gt;ontvangstbevestig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FBAEF5180A5C4F85263025D46C4BB9~0&lt;/ID&gt;_x000d__x000a_      &lt;VALUESINGLE&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2F85DDFB4CF54491728A50BB10881B~0&lt;/ID&gt;_x000d__x000a_      &lt;VALUESINGLE&gt;_x000d__x000a_        &lt;NLNL&gt;Geachte heer&lt;/NLNL&gt;_x000d__x000a_        &lt;NLBE /&gt;_x000d__x000a_        &lt;FRFR /&gt;_x000d__x000a_        &lt;FRBE /&gt;_x000d__x000a_        &lt;ENUS&gt;Geachte heer&lt;/ENUS&gt;_x000d__x000a_        &lt;DEDE&gt;Geachte heer&lt;/DEDE&gt;_x000d__x000a_        &lt;DADK /&gt;_x000d__x000a_        &lt;PLPL /&gt;_x000d__x000a_        &lt;SVSE /&gt;_x000d__x000a_        &lt;EN&gt;Geachte he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3EBF9C8E912441A65D4EC157F1B1A1~0&lt;/ID&gt;_x000d__x000a_      &lt;VALUESINGLE&gt;_x000d__x000a_        &lt;NLNL&gt;Geachte mevrouw&lt;/NLNL&gt;_x000d__x000a_        &lt;NLBE /&gt;_x000d__x000a_        &lt;FRFR /&gt;_x000d__x000a_        &lt;FRBE /&gt;_x000d__x000a_        &lt;ENUS&gt;Geachte mevrouw&lt;/ENUS&gt;_x000d__x000a_        &lt;DEDE&gt;Geachte mevrouw&lt;/DEDE&gt;_x000d__x000a_        &lt;DADK /&gt;_x000d__x000a_        &lt;PLPL /&gt;_x000d__x000a_        &lt;SVSE /&gt;_x000d__x000a_        &lt;EN&gt;Geachte 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8323EC0CC75348B01E882C02A0C480~0&lt;/ID&gt;_x000d__x000a_      &lt;VALUESINGLE&gt;_x000d__x000a_        &lt;NLNL&gt;Geachte heer/mevrouw&lt;/NLNL&gt;_x000d__x000a_        &lt;NLBE /&gt;_x000d__x000a_        &lt;FRFR /&gt;_x000d__x000a_        &lt;FRBE /&gt;_x000d__x000a_        &lt;ENUS&gt;Geachte heer/mevrouw&lt;/ENUS&gt;_x000d__x000a_        &lt;DEDE&gt;Geachte heer/mevrouw&lt;/DEDE&gt;_x000d__x000a_        &lt;DADK /&gt;_x000d__x000a_        &lt;PLPL /&gt;_x000d__x000a_        &lt;SVSE /&gt;_x000d__x000a_        &lt;EN&gt;Geachte heer/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DD28624B2432E40A67C410CB8E8BDD6~0&lt;/ID&gt;_x000d__x000a_      &lt;VALUESINGLE&gt;_x000d__x000a_        &lt;NLNL&gt;Geachte familie&lt;/NLNL&gt;_x000d__x000a_        &lt;NLBE /&gt;_x000d__x000a_        &lt;FRFR /&gt;_x000d__x000a_        &lt;FRBE /&gt;_x000d__x000a_        &lt;ENUS&gt;Geachte familie&lt;/ENUS&gt;_x000d__x000a_        &lt;DEDE&gt;Geachte familie&lt;/DEDE&gt;_x000d__x000a_        &lt;DADK /&gt;_x000d__x000a_        &lt;PLPL /&gt;_x000d__x000a_        &lt;SVSE /&gt;_x000d__x000a_        &lt;EN&gt;Geachte famil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02F1A0940B824EAAE08C0297C02F41~0&lt;/ID&gt;_x000d__x000a_      &lt;VALUESINGLE&gt;_x000d__x000a_        &lt;NLNL&gt;Geacht bestuur&lt;/NLNL&gt;_x000d__x000a_        &lt;NLBE /&gt;_x000d__x000a_        &lt;FRFR /&gt;_x000d__x000a_        &lt;FRBE /&gt;_x000d__x000a_        &lt;ENUS&gt;Geachte bestuur&lt;/ENUS&gt;_x000d__x000a_        &lt;DEDE&gt;Geachte bestuur&lt;/DEDE&gt;_x000d__x000a_        &lt;DADK /&gt;_x000d__x000a_        &lt;PLPL /&gt;_x000d__x000a_        &lt;SVSE /&gt;_x000d__x000a_        &lt;EN&gt;Geachte 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A9729028DD02B4595EB883191346A86~0&lt;/ID&gt;_x000d__x000a_      &lt;VALUESINGLE&gt;_x000d__x000a_        &lt;NLNL&gt;Geacht college&lt;/NLNL&gt;_x000d__x000a_        &lt;NLBE /&gt;_x000d__x000a_        &lt;FRFR /&gt;_x000d__x000a_        &lt;FRBE /&gt;_x000d__x000a_        &lt;ENUS&gt;Geacht college&lt;/ENUS&gt;_x000d__x000a_        &lt;DEDE&gt;Geacht college&lt;/DEDE&gt;_x000d__x000a_        &lt;DADK /&gt;_x000d__x000a_        &lt;PLPL /&gt;_x000d__x000a_        &lt;SVSE /&gt;_x000d__x000a_        &lt;EN&gt;Geacht colleg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1113E8D83A00489F5371329D0412BC~0&lt;/ID&gt;_x000d__x000a_      &lt;VALUESINGLE&gt;_x000d__x000a_        &lt;NLNL&gt;Geachte directie&lt;/NLNL&gt;_x000d__x000a_        &lt;NLBE /&gt;_x000d__x000a_        &lt;FRFR /&gt;_x000d__x000a_        &lt;FRBE /&gt;_x000d__x000a_        &lt;ENUS&gt;Geachte directie&lt;/ENUS&gt;_x000d__x000a_        &lt;DEDE&gt;Geachte directie&lt;/DEDE&gt;_x000d__x000a_        &lt;DADK /&gt;_x000d__x000a_        &lt;PLPL /&gt;_x000d__x000a_        &lt;SVSE /&gt;_x000d__x000a_        &lt;EN&gt;Geachte direc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61599D5B0444ABBAA4C60852DA5EA6~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5BB87F8ED41978283073A036AD9F0~0&lt;/ID&gt;_x000d__x000a_      &lt;VALUESINGLE&gt;_x000d__x000a_        &lt;NLNL&gt;Niet zaakgeb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8CEF034A3DF43028846F4FFAB6D56C3~0&lt;/ID&gt;_x000d__x000a_      &lt;VALUESINGLE&gt;_x000d__x000a_        &lt;NLNL&gt;Postintak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A85D0B7D194B4EB4BB6255DB660454~0&lt;/ID&gt;_x000d__x000a_      &lt;VALUESINGLE&gt;_x000d__x000a_        &lt;NLNL&gt;Eigen kenmer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55ABF4B5154277BF849DEC79EB256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F677A663A74C3698E89B69FC2719C8~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64AC3BCEBAD4919B5E2EBAD01E1FB86~0&lt;/ID&gt;_x000d__x000a_      &lt;VALUESINGLE&gt;_x000d__x000a_        &lt;NLNL&gt;NORMALE VERZEN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242B5EAFBD42B7A92DECC27ED86A4D~0&lt;/ID&gt;_x000d__x000a_      &lt;VALUESINGLE&gt;_x000d__x000a_        &lt;NLNL&gt;AANTEKEN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40923A8E464463BE28055610977F3B~0&lt;/ID&gt;_x000d__x000a_      &lt;VALUESINGLE&gt;_x000d__x000a_        &lt;NLNL&gt;AANTEKEN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733941A2234312A9DFBF89FCBCB055~0&lt;/ID&gt;_x000d__x000a_      &lt;VALUESINGLE&gt;_x000d__x000a_        &lt;NLNL&gt;PER BODE BER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628C1ED7B94EBCABC9714A5EBD9643~0&lt;/ID&gt;_x000d__x000a_      &lt;VALUESINGLE&gt;_x000d__x000a_        &lt;NLNL&gt;PER E-MAIL VERZE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1C8B939FBA48BAB80B2E2AD7F6400C~0&lt;/ID&gt;_x000d__x000a_      &lt;VALUESINGLE&gt;_x000d__x000a_        &lt;NLNL&gt;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22241D24B44965B60EA3F3213BC64F~0&lt;/ID&gt;_x000d__x000a_      &lt;VALUESINGLE&gt;_x000d__x000a_        &lt;NLNL&gt;PER E-MAIL VERZO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4275B1708941B4A671596E34184B6B~0&lt;/ID&gt;_x000d__x000a_      &lt;VALUESINGLE&gt;_x000d__x000a_        &lt;NLNL&gt;Eventueel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1CA8C749F2425FB4C4756F7B2BD95F~0&lt;/ID&gt;_x000d__x000a_      &lt;VALUESINGLE&gt;_x000d__x000a_        &lt;NLNL&gt;Tevens verzonden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iem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B87B669A7F4C5EBA2CC9686E5A4481~0&lt;/ID&gt;_x000d__x000a_      &lt;VALUESINGLE&gt;_x000d__x000a_        &lt;NLNL&gt;Geen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BB6B09941F46AEA11376E69716C587~0&lt;/ID&gt;_x000d__x000a_      &lt;VALUESINGLE&gt;_x000d__x000a_        &lt;NLNL&gt;Tevens verstuurd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BFE91C77B642B189318609AE7B4A32~0&lt;/ID&gt;_x000d__x000a_      &lt;VALUESINGLE&gt;_x000d__x000a_        &lt;NLNL&gt;Normaal per post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83B809CEAF047C7B542C4DA3DE8C277~0&lt;/ID&gt;_x000d__x000a_      &lt;VALUESINGLE&gt;_x000d__x000a_        &lt;NLNL&gt;Aangetekend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F1D03A0BEA4D4ABD7682171F24C6ED~0&lt;/ID&gt;_x000d__x000a_      &lt;VALUESINGLE&gt;_x000d__x000a_        &lt;NLNL&gt;Aaangetekend verzond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DE50AEF855468F88D96D8F978318CD~0&lt;/ID&gt;_x000d__x000a_      &lt;VALUESINGLE&gt;_x000d__x000a_        &lt;NLNL&gt;Per bode bez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8A68B507D74E968A3F34061BC09D53~0&lt;/ID&gt;_x000d__x000a_      &lt;VALUESINGLE&gt;_x000d__x000a_        &lt;NLNL&gt;Als bijlage biper mail verstuur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81A87C1FF34CBE9F9A70FB420B49A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20893A33C843A7AADDC1B1DE5EAD70~0&lt;/ID&gt;_x000d__x000a_      &lt;VALUESINGLE&gt;_x000d__x000a_        &lt;NLNL&gt;Vrije opsl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8C93A681454C6D8CC9FF07155024E4~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33F10FB59944E8887741206B2DFC697~1&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DA49FF0399C41FD985B604E24943F0E~1&lt;/ID&gt;_x000d__x000a_      &lt;VALUESINGLE&gt;_x000d__x000a_        &lt;NLNL&gt;bericht va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94460617CA4802ABF146FEC18587F0~1&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AFFB46E11942E79F71B62AC8951D6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8F79040395F492A9DD55E809247E6F6~0&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923154C7A548CB8D66CCF3F117E0F3~0&lt;/ID&gt;_x000d__x000a_      &lt;VALUESINGLE&gt;_x000d__x000a_        &lt;NLNL&gt;bericht va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4F015F55F0436DB823A7585FAA8E31~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C922D9FB1E41968435AD7FF299A16D~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CE61264B6DB4444BA6B87E984DC3845~1&lt;/ID&gt;_x000d__x000a_      &lt;VALUESINGLE&gt;_x000d__x000a_        &lt;NLNL&gt;ontvangstbevestiging zonder extra inf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5136063EAB4CA6B26969F3695CB2A3~1&lt;/ID&gt;_x000d__x000a_      &lt;VALUESINGLE&gt;_x000d__x000a_        &lt;NLNL&gt;ontvangstbevestiging e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CD4FD00745413F8B8ED6D4350C1D28~1&lt;/ID&gt;_x000d__x000a_      &lt;VALUESINGLE&gt;_x000d__x000a_        &lt;NLNL&gt;ontvangstbevestiging met verzoek om aanvullende 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507B2F1C7F0495E80CD5B213EFA2C79~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2D3B98B085B47AC8BEB90EC2C8F27E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16B5AF437043A28A5A7879201BF0D2~0&lt;/ID&gt;_x000d__x000a_      &lt;VALUESINGLE&gt;_x000d__x000a_        &lt;NLNL&gt;Ontvangstbevestiging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
    <w:docVar w:name="tblLanguage1" w:val="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6682118DBE4F2093A978E593D41964~0&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92B2AF2229403394F79586B69B1358~1&lt;/ID&gt;_x000d__x000a_      &lt;VALUESINGLE&gt;_x000d__x000a_        &lt;NLNL&gt;Ontvbev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73ABD78C064FC28431C17D985015C2~1&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9826506CF37451D94B454B66045360F~0&lt;/ID&gt;_x000d__x000a_      &lt;VALUESINGLE&gt;_x000d__x000a_        &lt;NLNL&gt;ontving ik uw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D3B7598D1FD4436993120AC4D94A058~0&lt;/ID&gt;_x000d__x000a_      &lt;VALUESINGLE&gt;_x000d__x000a_        &lt;NLNL&gt;belde u o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59E6B16F846B7A25E070275D29DC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0BD784EA7D4BB7A2A9088EC121B6A7~0&lt;/ID&gt;_x000d__x000a_      &lt;VALUESINGLE&gt;_x000d__x000a_        &lt;NLNL&gt;bevestiging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22F1FC828A46228387DDCB1AE8C090~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8BB6B0F4C94380A079926966513E8C~0&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9B8B317DDB455B817A01F59DCA9267~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CFBD00CD1B41BAB674BA322C505014~1&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bericht van ontvangst.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2F31DC4E794F1889D8668395A43AC4~1&lt;/ID&gt;_x000d__x000a_      &lt;VALUESINGLE&gt;_x000d__x000a_        &lt;NLNL&gt;verzoek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67C1CCF3C64B2AB9AA880E4817DBAA~0&lt;/ID&gt;_x000d__x000a_      &lt;VALUESINGLE&gt;_x000d__x000a_        &lt;NLNL&gt;startdatum behandeling zaa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64D7B4777D4DB18C4F0350D4A4C5C8~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57451D7643495288DE797FCB14DB1B~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B138465CF7842C88663C94ACBA260C1~0&lt;/ID&gt;_x000d__x000a_      &lt;VALUESINGLE&gt;_x000d__x000a_        &lt;NLNL&gt;Maak een keuz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67A879E297A4D68B760CA8FF1980B02~1&lt;/ID&gt;_x000d__x000a_      &lt;VALUESINGLE&gt;_x000d__x000a_        &lt;NLNL&gt;klantnaam bek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ALG001 V3.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B38305C3EDC446C8609A617234B2AB3~1&lt;/ID&gt;_x000d__x000a_      &lt;VALUESINGLE&gt;_x000d__x000a_        &lt;NLNL&gt;zonder klantnaa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zonder klantcontactnaam.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C81260AE974DBA9B5E53577CEC9522~0&lt;/ID&gt;_x000d__x000a_      &lt;VALUESINGLE&gt;_x000d__x000a_        &lt;NLNL&gt;anders. n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CEB9577984C1491AF95743E314A0D~0&lt;/ID&gt;_x000d__x000a_      &lt;VALUESINGLE&gt;_x000d__x000a_        &lt;NLNL&gt;namens mezel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1D346A41624A7F9042DFE70F5E32AA~0&lt;/ID&gt;_x000d__x000a_      &lt;VALUESINGLE&gt;_x000d__x000a_        &lt;NLNL&gt;namens burgemeester en wethoud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burgemeester en wethouders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E139EAC607455BBBD80C959127D36E~0&lt;/ID&gt;_x000d__x000a_      &lt;VALUESINGLE&gt;_x000d__x000a_        &lt;NLNL&gt;namens de 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de burgemeester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20371"/>
  </w:docVars>
  <w:rsids>
    <w:rsidRoot w:val="0035323C"/>
    <w:rsid w:val="00003E24"/>
    <w:rsid w:val="00005B9D"/>
    <w:rsid w:val="000060DE"/>
    <w:rsid w:val="000073F6"/>
    <w:rsid w:val="00007924"/>
    <w:rsid w:val="0001142A"/>
    <w:rsid w:val="0001323D"/>
    <w:rsid w:val="00014970"/>
    <w:rsid w:val="00016B31"/>
    <w:rsid w:val="0001775E"/>
    <w:rsid w:val="00021375"/>
    <w:rsid w:val="00021A25"/>
    <w:rsid w:val="00024D6A"/>
    <w:rsid w:val="000268E6"/>
    <w:rsid w:val="00026A24"/>
    <w:rsid w:val="0002735A"/>
    <w:rsid w:val="000277AE"/>
    <w:rsid w:val="00027C07"/>
    <w:rsid w:val="00031439"/>
    <w:rsid w:val="00031E80"/>
    <w:rsid w:val="0003287D"/>
    <w:rsid w:val="000349C4"/>
    <w:rsid w:val="000367B1"/>
    <w:rsid w:val="00036D84"/>
    <w:rsid w:val="0004247C"/>
    <w:rsid w:val="000437A0"/>
    <w:rsid w:val="00043CBE"/>
    <w:rsid w:val="0004483E"/>
    <w:rsid w:val="00056AD5"/>
    <w:rsid w:val="000573B9"/>
    <w:rsid w:val="000614E5"/>
    <w:rsid w:val="00064923"/>
    <w:rsid w:val="00064B35"/>
    <w:rsid w:val="0006575D"/>
    <w:rsid w:val="000657AD"/>
    <w:rsid w:val="00065F64"/>
    <w:rsid w:val="00071F32"/>
    <w:rsid w:val="000731A0"/>
    <w:rsid w:val="00073644"/>
    <w:rsid w:val="00074E89"/>
    <w:rsid w:val="0008443A"/>
    <w:rsid w:val="00084853"/>
    <w:rsid w:val="0008495E"/>
    <w:rsid w:val="000853E5"/>
    <w:rsid w:val="0009301C"/>
    <w:rsid w:val="00095343"/>
    <w:rsid w:val="000A2173"/>
    <w:rsid w:val="000B3A21"/>
    <w:rsid w:val="000B7D6D"/>
    <w:rsid w:val="000C0050"/>
    <w:rsid w:val="000C0689"/>
    <w:rsid w:val="000C5F3E"/>
    <w:rsid w:val="000C79C0"/>
    <w:rsid w:val="000D1580"/>
    <w:rsid w:val="000D7BA1"/>
    <w:rsid w:val="000E4ABE"/>
    <w:rsid w:val="000E6B7C"/>
    <w:rsid w:val="000E738F"/>
    <w:rsid w:val="000F581D"/>
    <w:rsid w:val="00100BD5"/>
    <w:rsid w:val="00101637"/>
    <w:rsid w:val="00105F6C"/>
    <w:rsid w:val="001064CF"/>
    <w:rsid w:val="00106CD5"/>
    <w:rsid w:val="00106EA7"/>
    <w:rsid w:val="00106F15"/>
    <w:rsid w:val="00107176"/>
    <w:rsid w:val="001075DB"/>
    <w:rsid w:val="00111DA8"/>
    <w:rsid w:val="00116145"/>
    <w:rsid w:val="00120530"/>
    <w:rsid w:val="001214FA"/>
    <w:rsid w:val="00122650"/>
    <w:rsid w:val="001248AC"/>
    <w:rsid w:val="00135858"/>
    <w:rsid w:val="001364BE"/>
    <w:rsid w:val="001364D2"/>
    <w:rsid w:val="00137EA1"/>
    <w:rsid w:val="00140313"/>
    <w:rsid w:val="0014033E"/>
    <w:rsid w:val="00141272"/>
    <w:rsid w:val="00141BA4"/>
    <w:rsid w:val="0015080A"/>
    <w:rsid w:val="00150E75"/>
    <w:rsid w:val="0016373F"/>
    <w:rsid w:val="00165008"/>
    <w:rsid w:val="00165E9B"/>
    <w:rsid w:val="00167246"/>
    <w:rsid w:val="00167544"/>
    <w:rsid w:val="00175486"/>
    <w:rsid w:val="00175CD6"/>
    <w:rsid w:val="001760B2"/>
    <w:rsid w:val="00180F83"/>
    <w:rsid w:val="001819D0"/>
    <w:rsid w:val="00183642"/>
    <w:rsid w:val="00183E1C"/>
    <w:rsid w:val="00186088"/>
    <w:rsid w:val="0018703A"/>
    <w:rsid w:val="00192B42"/>
    <w:rsid w:val="0019633B"/>
    <w:rsid w:val="001A2A03"/>
    <w:rsid w:val="001A2B10"/>
    <w:rsid w:val="001A6ECA"/>
    <w:rsid w:val="001A7EB6"/>
    <w:rsid w:val="001B1D9C"/>
    <w:rsid w:val="001B2259"/>
    <w:rsid w:val="001B3A5F"/>
    <w:rsid w:val="001B5DF6"/>
    <w:rsid w:val="001B770B"/>
    <w:rsid w:val="001C0573"/>
    <w:rsid w:val="001D03B7"/>
    <w:rsid w:val="001D0FEB"/>
    <w:rsid w:val="001D13F5"/>
    <w:rsid w:val="001E2C1F"/>
    <w:rsid w:val="001E377A"/>
    <w:rsid w:val="001E436A"/>
    <w:rsid w:val="001E4869"/>
    <w:rsid w:val="001E5014"/>
    <w:rsid w:val="001E6757"/>
    <w:rsid w:val="001E75A3"/>
    <w:rsid w:val="001F06F3"/>
    <w:rsid w:val="001F084F"/>
    <w:rsid w:val="001F0F60"/>
    <w:rsid w:val="001F26AA"/>
    <w:rsid w:val="001F33ED"/>
    <w:rsid w:val="001F4E72"/>
    <w:rsid w:val="001F532B"/>
    <w:rsid w:val="001F5954"/>
    <w:rsid w:val="001F61A4"/>
    <w:rsid w:val="0020033A"/>
    <w:rsid w:val="00200CC0"/>
    <w:rsid w:val="00200EED"/>
    <w:rsid w:val="00201E31"/>
    <w:rsid w:val="00203532"/>
    <w:rsid w:val="00204CAF"/>
    <w:rsid w:val="002069F0"/>
    <w:rsid w:val="0021036E"/>
    <w:rsid w:val="0021304B"/>
    <w:rsid w:val="002132A7"/>
    <w:rsid w:val="00216109"/>
    <w:rsid w:val="00217DA6"/>
    <w:rsid w:val="002309DB"/>
    <w:rsid w:val="002329BC"/>
    <w:rsid w:val="00232EAD"/>
    <w:rsid w:val="002352CD"/>
    <w:rsid w:val="00236DBD"/>
    <w:rsid w:val="00237136"/>
    <w:rsid w:val="00237EA0"/>
    <w:rsid w:val="0024540F"/>
    <w:rsid w:val="00250691"/>
    <w:rsid w:val="002517E4"/>
    <w:rsid w:val="00252526"/>
    <w:rsid w:val="00254646"/>
    <w:rsid w:val="00256920"/>
    <w:rsid w:val="00260467"/>
    <w:rsid w:val="002666E0"/>
    <w:rsid w:val="0026691F"/>
    <w:rsid w:val="00270B79"/>
    <w:rsid w:val="00274743"/>
    <w:rsid w:val="002755C7"/>
    <w:rsid w:val="00277BA3"/>
    <w:rsid w:val="00277FE0"/>
    <w:rsid w:val="0028138C"/>
    <w:rsid w:val="0028221A"/>
    <w:rsid w:val="00286C29"/>
    <w:rsid w:val="00287DBE"/>
    <w:rsid w:val="00291FD6"/>
    <w:rsid w:val="0029409F"/>
    <w:rsid w:val="002A595B"/>
    <w:rsid w:val="002A76D0"/>
    <w:rsid w:val="002B2C9F"/>
    <w:rsid w:val="002B4969"/>
    <w:rsid w:val="002B5D1D"/>
    <w:rsid w:val="002B64F2"/>
    <w:rsid w:val="002C0891"/>
    <w:rsid w:val="002C3812"/>
    <w:rsid w:val="002C5A7E"/>
    <w:rsid w:val="002C6B2A"/>
    <w:rsid w:val="002D42AD"/>
    <w:rsid w:val="002D480F"/>
    <w:rsid w:val="002D4DDA"/>
    <w:rsid w:val="002D53B9"/>
    <w:rsid w:val="002D5A2B"/>
    <w:rsid w:val="002D6951"/>
    <w:rsid w:val="002E0853"/>
    <w:rsid w:val="002E2450"/>
    <w:rsid w:val="002E3595"/>
    <w:rsid w:val="002E53D1"/>
    <w:rsid w:val="002E69A6"/>
    <w:rsid w:val="002F61E2"/>
    <w:rsid w:val="0030243C"/>
    <w:rsid w:val="00304C6B"/>
    <w:rsid w:val="00325209"/>
    <w:rsid w:val="00325451"/>
    <w:rsid w:val="00331556"/>
    <w:rsid w:val="00333833"/>
    <w:rsid w:val="003341C1"/>
    <w:rsid w:val="003345D0"/>
    <w:rsid w:val="0033607F"/>
    <w:rsid w:val="00337563"/>
    <w:rsid w:val="00342832"/>
    <w:rsid w:val="003473C6"/>
    <w:rsid w:val="003475A4"/>
    <w:rsid w:val="003478FE"/>
    <w:rsid w:val="00347EBD"/>
    <w:rsid w:val="0035048C"/>
    <w:rsid w:val="0035323C"/>
    <w:rsid w:val="00360E3F"/>
    <w:rsid w:val="00362623"/>
    <w:rsid w:val="00363294"/>
    <w:rsid w:val="003650A2"/>
    <w:rsid w:val="003652AC"/>
    <w:rsid w:val="003712CA"/>
    <w:rsid w:val="00371329"/>
    <w:rsid w:val="00372865"/>
    <w:rsid w:val="00373C94"/>
    <w:rsid w:val="003750B5"/>
    <w:rsid w:val="00380A05"/>
    <w:rsid w:val="003810CC"/>
    <w:rsid w:val="00382361"/>
    <w:rsid w:val="00387106"/>
    <w:rsid w:val="00394498"/>
    <w:rsid w:val="00397E85"/>
    <w:rsid w:val="00397F74"/>
    <w:rsid w:val="003A3291"/>
    <w:rsid w:val="003A3C3B"/>
    <w:rsid w:val="003A476D"/>
    <w:rsid w:val="003A7411"/>
    <w:rsid w:val="003B128A"/>
    <w:rsid w:val="003C0CED"/>
    <w:rsid w:val="003C1B3A"/>
    <w:rsid w:val="003C2ED8"/>
    <w:rsid w:val="003C3929"/>
    <w:rsid w:val="003C4CC1"/>
    <w:rsid w:val="003D04B6"/>
    <w:rsid w:val="003D2A2F"/>
    <w:rsid w:val="003D359C"/>
    <w:rsid w:val="003D4A4D"/>
    <w:rsid w:val="003D7210"/>
    <w:rsid w:val="003E06CB"/>
    <w:rsid w:val="003E628C"/>
    <w:rsid w:val="003E6371"/>
    <w:rsid w:val="003F05FD"/>
    <w:rsid w:val="004026FF"/>
    <w:rsid w:val="004070BC"/>
    <w:rsid w:val="00415F57"/>
    <w:rsid w:val="004227EC"/>
    <w:rsid w:val="0042297A"/>
    <w:rsid w:val="00424930"/>
    <w:rsid w:val="00432906"/>
    <w:rsid w:val="00441822"/>
    <w:rsid w:val="00441BA1"/>
    <w:rsid w:val="00444772"/>
    <w:rsid w:val="00446AF7"/>
    <w:rsid w:val="00446FA2"/>
    <w:rsid w:val="0045620B"/>
    <w:rsid w:val="0045737F"/>
    <w:rsid w:val="00457527"/>
    <w:rsid w:val="00463D72"/>
    <w:rsid w:val="00463E47"/>
    <w:rsid w:val="0047046E"/>
    <w:rsid w:val="00483FC7"/>
    <w:rsid w:val="00484280"/>
    <w:rsid w:val="00485048"/>
    <w:rsid w:val="00486ECA"/>
    <w:rsid w:val="004900AF"/>
    <w:rsid w:val="00490FAE"/>
    <w:rsid w:val="0049123F"/>
    <w:rsid w:val="00493896"/>
    <w:rsid w:val="00494578"/>
    <w:rsid w:val="00494B83"/>
    <w:rsid w:val="00494EEC"/>
    <w:rsid w:val="004950D1"/>
    <w:rsid w:val="00497D39"/>
    <w:rsid w:val="00497F11"/>
    <w:rsid w:val="004A10FB"/>
    <w:rsid w:val="004A3BC1"/>
    <w:rsid w:val="004A430C"/>
    <w:rsid w:val="004A6C04"/>
    <w:rsid w:val="004A7B3E"/>
    <w:rsid w:val="004B26E5"/>
    <w:rsid w:val="004B3916"/>
    <w:rsid w:val="004B6D73"/>
    <w:rsid w:val="004C1366"/>
    <w:rsid w:val="004C3365"/>
    <w:rsid w:val="004C36D3"/>
    <w:rsid w:val="004C67C3"/>
    <w:rsid w:val="004C7475"/>
    <w:rsid w:val="004D13CE"/>
    <w:rsid w:val="004D17D5"/>
    <w:rsid w:val="004D6224"/>
    <w:rsid w:val="004E161C"/>
    <w:rsid w:val="004E4DAE"/>
    <w:rsid w:val="004E7C29"/>
    <w:rsid w:val="004F0091"/>
    <w:rsid w:val="004F02EA"/>
    <w:rsid w:val="004F08ED"/>
    <w:rsid w:val="004F264E"/>
    <w:rsid w:val="004F3918"/>
    <w:rsid w:val="004F3BFF"/>
    <w:rsid w:val="004F3D1E"/>
    <w:rsid w:val="004F69E2"/>
    <w:rsid w:val="004F763C"/>
    <w:rsid w:val="00500776"/>
    <w:rsid w:val="00501201"/>
    <w:rsid w:val="005029A6"/>
    <w:rsid w:val="005055AF"/>
    <w:rsid w:val="00505ECC"/>
    <w:rsid w:val="00510AED"/>
    <w:rsid w:val="00510B51"/>
    <w:rsid w:val="00512476"/>
    <w:rsid w:val="0051265E"/>
    <w:rsid w:val="005174E3"/>
    <w:rsid w:val="005178CE"/>
    <w:rsid w:val="00521D23"/>
    <w:rsid w:val="00523571"/>
    <w:rsid w:val="005251DC"/>
    <w:rsid w:val="00526369"/>
    <w:rsid w:val="00526CA4"/>
    <w:rsid w:val="00527BE8"/>
    <w:rsid w:val="00530231"/>
    <w:rsid w:val="00534127"/>
    <w:rsid w:val="00534ADD"/>
    <w:rsid w:val="00535851"/>
    <w:rsid w:val="005375CB"/>
    <w:rsid w:val="00540718"/>
    <w:rsid w:val="00543DEE"/>
    <w:rsid w:val="005444AF"/>
    <w:rsid w:val="005447AF"/>
    <w:rsid w:val="00544D11"/>
    <w:rsid w:val="00553C54"/>
    <w:rsid w:val="00554084"/>
    <w:rsid w:val="0055550F"/>
    <w:rsid w:val="005564D1"/>
    <w:rsid w:val="0056031C"/>
    <w:rsid w:val="00560A8A"/>
    <w:rsid w:val="0056642B"/>
    <w:rsid w:val="005712C0"/>
    <w:rsid w:val="0057151D"/>
    <w:rsid w:val="005744BF"/>
    <w:rsid w:val="00580BF7"/>
    <w:rsid w:val="00584E65"/>
    <w:rsid w:val="00585BA7"/>
    <w:rsid w:val="00585DEA"/>
    <w:rsid w:val="0059113C"/>
    <w:rsid w:val="005928FA"/>
    <w:rsid w:val="005933CD"/>
    <w:rsid w:val="00595DB3"/>
    <w:rsid w:val="005962FB"/>
    <w:rsid w:val="005A0DE8"/>
    <w:rsid w:val="005A55E8"/>
    <w:rsid w:val="005A63C9"/>
    <w:rsid w:val="005A76DC"/>
    <w:rsid w:val="005A7C35"/>
    <w:rsid w:val="005A7EAB"/>
    <w:rsid w:val="005B1DD5"/>
    <w:rsid w:val="005B4199"/>
    <w:rsid w:val="005B7C40"/>
    <w:rsid w:val="005C6BC0"/>
    <w:rsid w:val="005C74C7"/>
    <w:rsid w:val="005D184F"/>
    <w:rsid w:val="005D1BED"/>
    <w:rsid w:val="005D2579"/>
    <w:rsid w:val="005D260A"/>
    <w:rsid w:val="005E3602"/>
    <w:rsid w:val="005E57E5"/>
    <w:rsid w:val="005F46E1"/>
    <w:rsid w:val="005F59B5"/>
    <w:rsid w:val="005F67A6"/>
    <w:rsid w:val="005F7E3D"/>
    <w:rsid w:val="00604A0D"/>
    <w:rsid w:val="00606B4E"/>
    <w:rsid w:val="0060789D"/>
    <w:rsid w:val="00607D5A"/>
    <w:rsid w:val="0061208D"/>
    <w:rsid w:val="0061218E"/>
    <w:rsid w:val="006127C1"/>
    <w:rsid w:val="00613B44"/>
    <w:rsid w:val="006173B4"/>
    <w:rsid w:val="00617ED5"/>
    <w:rsid w:val="0062011A"/>
    <w:rsid w:val="00620438"/>
    <w:rsid w:val="0062343C"/>
    <w:rsid w:val="006270A6"/>
    <w:rsid w:val="00630BFD"/>
    <w:rsid w:val="00632140"/>
    <w:rsid w:val="00635082"/>
    <w:rsid w:val="00637730"/>
    <w:rsid w:val="00643723"/>
    <w:rsid w:val="00644C2D"/>
    <w:rsid w:val="00645FCE"/>
    <w:rsid w:val="006461C9"/>
    <w:rsid w:val="00646348"/>
    <w:rsid w:val="00651416"/>
    <w:rsid w:val="00653874"/>
    <w:rsid w:val="00656A19"/>
    <w:rsid w:val="006605AA"/>
    <w:rsid w:val="006608FD"/>
    <w:rsid w:val="00661E24"/>
    <w:rsid w:val="006626AB"/>
    <w:rsid w:val="00663A56"/>
    <w:rsid w:val="0066441F"/>
    <w:rsid w:val="006656B5"/>
    <w:rsid w:val="00672E4A"/>
    <w:rsid w:val="0067376B"/>
    <w:rsid w:val="00676F30"/>
    <w:rsid w:val="00681925"/>
    <w:rsid w:val="00681D6B"/>
    <w:rsid w:val="006852B3"/>
    <w:rsid w:val="00690A25"/>
    <w:rsid w:val="00690DFC"/>
    <w:rsid w:val="00694F25"/>
    <w:rsid w:val="00696564"/>
    <w:rsid w:val="006A52D2"/>
    <w:rsid w:val="006A534E"/>
    <w:rsid w:val="006B29EF"/>
    <w:rsid w:val="006B459E"/>
    <w:rsid w:val="006B60BA"/>
    <w:rsid w:val="006C1983"/>
    <w:rsid w:val="006C3494"/>
    <w:rsid w:val="006C55EC"/>
    <w:rsid w:val="006C5644"/>
    <w:rsid w:val="006C578E"/>
    <w:rsid w:val="006C6DAD"/>
    <w:rsid w:val="006D1B82"/>
    <w:rsid w:val="006E2094"/>
    <w:rsid w:val="006E22D5"/>
    <w:rsid w:val="006E4B3B"/>
    <w:rsid w:val="006E7F1D"/>
    <w:rsid w:val="006F5C42"/>
    <w:rsid w:val="007023F7"/>
    <w:rsid w:val="00704040"/>
    <w:rsid w:val="00706193"/>
    <w:rsid w:val="007061E7"/>
    <w:rsid w:val="007215B6"/>
    <w:rsid w:val="007257CA"/>
    <w:rsid w:val="00735F8A"/>
    <w:rsid w:val="00736B19"/>
    <w:rsid w:val="00736D67"/>
    <w:rsid w:val="007410B9"/>
    <w:rsid w:val="00742EA5"/>
    <w:rsid w:val="00744BC3"/>
    <w:rsid w:val="00745676"/>
    <w:rsid w:val="0074623F"/>
    <w:rsid w:val="00747594"/>
    <w:rsid w:val="00751170"/>
    <w:rsid w:val="007545C4"/>
    <w:rsid w:val="00754D79"/>
    <w:rsid w:val="00761F7D"/>
    <w:rsid w:val="00771E5A"/>
    <w:rsid w:val="00772367"/>
    <w:rsid w:val="00773F75"/>
    <w:rsid w:val="00774AE4"/>
    <w:rsid w:val="00782F57"/>
    <w:rsid w:val="00783FB9"/>
    <w:rsid w:val="007847EC"/>
    <w:rsid w:val="0078768B"/>
    <w:rsid w:val="00794BCD"/>
    <w:rsid w:val="007977F0"/>
    <w:rsid w:val="007A1F0B"/>
    <w:rsid w:val="007A311B"/>
    <w:rsid w:val="007B211F"/>
    <w:rsid w:val="007B3EE1"/>
    <w:rsid w:val="007B4944"/>
    <w:rsid w:val="007C1D8D"/>
    <w:rsid w:val="007D294C"/>
    <w:rsid w:val="007D5409"/>
    <w:rsid w:val="007D7127"/>
    <w:rsid w:val="007D76F7"/>
    <w:rsid w:val="007D7852"/>
    <w:rsid w:val="007E1790"/>
    <w:rsid w:val="007E1F79"/>
    <w:rsid w:val="007E2D14"/>
    <w:rsid w:val="007E3451"/>
    <w:rsid w:val="007E3764"/>
    <w:rsid w:val="007E3DFD"/>
    <w:rsid w:val="007E3F92"/>
    <w:rsid w:val="007E6A2B"/>
    <w:rsid w:val="007F0545"/>
    <w:rsid w:val="007F08AE"/>
    <w:rsid w:val="007F33A8"/>
    <w:rsid w:val="007F4527"/>
    <w:rsid w:val="007F45AD"/>
    <w:rsid w:val="007F6D3B"/>
    <w:rsid w:val="00801B5E"/>
    <w:rsid w:val="00801DC7"/>
    <w:rsid w:val="00805800"/>
    <w:rsid w:val="00807505"/>
    <w:rsid w:val="008078D5"/>
    <w:rsid w:val="00810ABF"/>
    <w:rsid w:val="00812D90"/>
    <w:rsid w:val="008136DF"/>
    <w:rsid w:val="00814B1C"/>
    <w:rsid w:val="00821B04"/>
    <w:rsid w:val="00822520"/>
    <w:rsid w:val="00824B43"/>
    <w:rsid w:val="0083029F"/>
    <w:rsid w:val="00833DEE"/>
    <w:rsid w:val="00834CFB"/>
    <w:rsid w:val="00835A1E"/>
    <w:rsid w:val="00836223"/>
    <w:rsid w:val="008403A1"/>
    <w:rsid w:val="00844049"/>
    <w:rsid w:val="00845517"/>
    <w:rsid w:val="00847863"/>
    <w:rsid w:val="00853F3E"/>
    <w:rsid w:val="00861069"/>
    <w:rsid w:val="0086131B"/>
    <w:rsid w:val="00862225"/>
    <w:rsid w:val="00863197"/>
    <w:rsid w:val="00867E13"/>
    <w:rsid w:val="00871983"/>
    <w:rsid w:val="008726F2"/>
    <w:rsid w:val="0087487D"/>
    <w:rsid w:val="008800E5"/>
    <w:rsid w:val="00880B49"/>
    <w:rsid w:val="00885393"/>
    <w:rsid w:val="00890793"/>
    <w:rsid w:val="008941F1"/>
    <w:rsid w:val="008A0E53"/>
    <w:rsid w:val="008A6B16"/>
    <w:rsid w:val="008A6CAB"/>
    <w:rsid w:val="008B540A"/>
    <w:rsid w:val="008C0F7B"/>
    <w:rsid w:val="008C330E"/>
    <w:rsid w:val="008C44B8"/>
    <w:rsid w:val="008C4E58"/>
    <w:rsid w:val="008D5455"/>
    <w:rsid w:val="008D5C8E"/>
    <w:rsid w:val="008E3E19"/>
    <w:rsid w:val="008E6AD6"/>
    <w:rsid w:val="008E7323"/>
    <w:rsid w:val="008F102C"/>
    <w:rsid w:val="008F420C"/>
    <w:rsid w:val="008F7F57"/>
    <w:rsid w:val="0090063D"/>
    <w:rsid w:val="00901094"/>
    <w:rsid w:val="0090351F"/>
    <w:rsid w:val="00906F6D"/>
    <w:rsid w:val="00914A9E"/>
    <w:rsid w:val="009214E1"/>
    <w:rsid w:val="0092264D"/>
    <w:rsid w:val="00923B2D"/>
    <w:rsid w:val="009252B0"/>
    <w:rsid w:val="00927D5A"/>
    <w:rsid w:val="009311CA"/>
    <w:rsid w:val="0093233D"/>
    <w:rsid w:val="00932D63"/>
    <w:rsid w:val="00932F6C"/>
    <w:rsid w:val="00933F57"/>
    <w:rsid w:val="009344C6"/>
    <w:rsid w:val="00934B4B"/>
    <w:rsid w:val="00944A30"/>
    <w:rsid w:val="00945E6F"/>
    <w:rsid w:val="00945FDE"/>
    <w:rsid w:val="00952412"/>
    <w:rsid w:val="00953468"/>
    <w:rsid w:val="0095381A"/>
    <w:rsid w:val="00956168"/>
    <w:rsid w:val="0095640B"/>
    <w:rsid w:val="00957285"/>
    <w:rsid w:val="00962FE6"/>
    <w:rsid w:val="00971007"/>
    <w:rsid w:val="00971714"/>
    <w:rsid w:val="00971C88"/>
    <w:rsid w:val="00974CD3"/>
    <w:rsid w:val="0099174F"/>
    <w:rsid w:val="00995F7C"/>
    <w:rsid w:val="00996713"/>
    <w:rsid w:val="009A47EE"/>
    <w:rsid w:val="009A4FB2"/>
    <w:rsid w:val="009A5E35"/>
    <w:rsid w:val="009B027D"/>
    <w:rsid w:val="009B1690"/>
    <w:rsid w:val="009B484A"/>
    <w:rsid w:val="009B5070"/>
    <w:rsid w:val="009B5963"/>
    <w:rsid w:val="009B6B1E"/>
    <w:rsid w:val="009C24CA"/>
    <w:rsid w:val="009C251D"/>
    <w:rsid w:val="009C3D8B"/>
    <w:rsid w:val="009C5C30"/>
    <w:rsid w:val="009D7484"/>
    <w:rsid w:val="009E2A53"/>
    <w:rsid w:val="009E3DD8"/>
    <w:rsid w:val="009E4F8A"/>
    <w:rsid w:val="009E5808"/>
    <w:rsid w:val="009E5E80"/>
    <w:rsid w:val="009F2477"/>
    <w:rsid w:val="009F25C0"/>
    <w:rsid w:val="009F4521"/>
    <w:rsid w:val="009F4E03"/>
    <w:rsid w:val="009F797C"/>
    <w:rsid w:val="00A01497"/>
    <w:rsid w:val="00A02311"/>
    <w:rsid w:val="00A03294"/>
    <w:rsid w:val="00A03EBE"/>
    <w:rsid w:val="00A07A1E"/>
    <w:rsid w:val="00A12250"/>
    <w:rsid w:val="00A143DD"/>
    <w:rsid w:val="00A1527A"/>
    <w:rsid w:val="00A2198E"/>
    <w:rsid w:val="00A32C0E"/>
    <w:rsid w:val="00A331FE"/>
    <w:rsid w:val="00A3405C"/>
    <w:rsid w:val="00A3508B"/>
    <w:rsid w:val="00A36DA1"/>
    <w:rsid w:val="00A37F1A"/>
    <w:rsid w:val="00A409B1"/>
    <w:rsid w:val="00A411FC"/>
    <w:rsid w:val="00A51336"/>
    <w:rsid w:val="00A5297B"/>
    <w:rsid w:val="00A5393F"/>
    <w:rsid w:val="00A54C52"/>
    <w:rsid w:val="00A56F61"/>
    <w:rsid w:val="00A6073E"/>
    <w:rsid w:val="00A63E1B"/>
    <w:rsid w:val="00A64755"/>
    <w:rsid w:val="00A675FF"/>
    <w:rsid w:val="00A756AF"/>
    <w:rsid w:val="00A7735E"/>
    <w:rsid w:val="00A8583A"/>
    <w:rsid w:val="00A87A8B"/>
    <w:rsid w:val="00A906EA"/>
    <w:rsid w:val="00AA0226"/>
    <w:rsid w:val="00AA09A7"/>
    <w:rsid w:val="00AA1555"/>
    <w:rsid w:val="00AA21EC"/>
    <w:rsid w:val="00AA2773"/>
    <w:rsid w:val="00AA2C8E"/>
    <w:rsid w:val="00AB1861"/>
    <w:rsid w:val="00AB210B"/>
    <w:rsid w:val="00AB29C9"/>
    <w:rsid w:val="00AB4AFD"/>
    <w:rsid w:val="00AB5FA1"/>
    <w:rsid w:val="00AB60B5"/>
    <w:rsid w:val="00AB6B9F"/>
    <w:rsid w:val="00AB6DB1"/>
    <w:rsid w:val="00AC1276"/>
    <w:rsid w:val="00AC2E7C"/>
    <w:rsid w:val="00AC4264"/>
    <w:rsid w:val="00AC52BA"/>
    <w:rsid w:val="00AC7329"/>
    <w:rsid w:val="00AD03F0"/>
    <w:rsid w:val="00AD44B8"/>
    <w:rsid w:val="00AD5839"/>
    <w:rsid w:val="00AD5F7B"/>
    <w:rsid w:val="00AE446B"/>
    <w:rsid w:val="00AE4C38"/>
    <w:rsid w:val="00AF02AF"/>
    <w:rsid w:val="00AF1BDA"/>
    <w:rsid w:val="00AF1F6B"/>
    <w:rsid w:val="00AF292C"/>
    <w:rsid w:val="00AF3806"/>
    <w:rsid w:val="00AF4F6A"/>
    <w:rsid w:val="00B0076A"/>
    <w:rsid w:val="00B0133D"/>
    <w:rsid w:val="00B019F0"/>
    <w:rsid w:val="00B029A4"/>
    <w:rsid w:val="00B03B08"/>
    <w:rsid w:val="00B03BA3"/>
    <w:rsid w:val="00B03E29"/>
    <w:rsid w:val="00B05DF1"/>
    <w:rsid w:val="00B078AF"/>
    <w:rsid w:val="00B10FC8"/>
    <w:rsid w:val="00B15467"/>
    <w:rsid w:val="00B20088"/>
    <w:rsid w:val="00B20972"/>
    <w:rsid w:val="00B23383"/>
    <w:rsid w:val="00B24C5B"/>
    <w:rsid w:val="00B25C2B"/>
    <w:rsid w:val="00B27AB3"/>
    <w:rsid w:val="00B32844"/>
    <w:rsid w:val="00B33161"/>
    <w:rsid w:val="00B34BFC"/>
    <w:rsid w:val="00B40E2B"/>
    <w:rsid w:val="00B41410"/>
    <w:rsid w:val="00B426C6"/>
    <w:rsid w:val="00B473BE"/>
    <w:rsid w:val="00B5094D"/>
    <w:rsid w:val="00B57221"/>
    <w:rsid w:val="00B604E9"/>
    <w:rsid w:val="00B605F5"/>
    <w:rsid w:val="00B60D11"/>
    <w:rsid w:val="00B679C8"/>
    <w:rsid w:val="00B71B53"/>
    <w:rsid w:val="00B72A8A"/>
    <w:rsid w:val="00B72E0C"/>
    <w:rsid w:val="00B73D7C"/>
    <w:rsid w:val="00B752FA"/>
    <w:rsid w:val="00B75D67"/>
    <w:rsid w:val="00B80D5E"/>
    <w:rsid w:val="00B84A2C"/>
    <w:rsid w:val="00B861A5"/>
    <w:rsid w:val="00B927ED"/>
    <w:rsid w:val="00B92F40"/>
    <w:rsid w:val="00B94428"/>
    <w:rsid w:val="00B95C17"/>
    <w:rsid w:val="00BA0639"/>
    <w:rsid w:val="00BA2F57"/>
    <w:rsid w:val="00BA31CD"/>
    <w:rsid w:val="00BA340F"/>
    <w:rsid w:val="00BA43F1"/>
    <w:rsid w:val="00BA70AC"/>
    <w:rsid w:val="00BB0535"/>
    <w:rsid w:val="00BB6A3E"/>
    <w:rsid w:val="00BB780A"/>
    <w:rsid w:val="00BB7A0C"/>
    <w:rsid w:val="00BC10F4"/>
    <w:rsid w:val="00BC2586"/>
    <w:rsid w:val="00BC407B"/>
    <w:rsid w:val="00BC5065"/>
    <w:rsid w:val="00BD24A2"/>
    <w:rsid w:val="00BD4D15"/>
    <w:rsid w:val="00BE4722"/>
    <w:rsid w:val="00BE589D"/>
    <w:rsid w:val="00BF1530"/>
    <w:rsid w:val="00BF1E11"/>
    <w:rsid w:val="00BF46A6"/>
    <w:rsid w:val="00BF4804"/>
    <w:rsid w:val="00BF4F44"/>
    <w:rsid w:val="00BF52FE"/>
    <w:rsid w:val="00C02C7C"/>
    <w:rsid w:val="00C0536C"/>
    <w:rsid w:val="00C103A1"/>
    <w:rsid w:val="00C10A20"/>
    <w:rsid w:val="00C114F5"/>
    <w:rsid w:val="00C123C4"/>
    <w:rsid w:val="00C12816"/>
    <w:rsid w:val="00C14D23"/>
    <w:rsid w:val="00C23A79"/>
    <w:rsid w:val="00C27B54"/>
    <w:rsid w:val="00C32B2D"/>
    <w:rsid w:val="00C33DBF"/>
    <w:rsid w:val="00C34AE6"/>
    <w:rsid w:val="00C36A1F"/>
    <w:rsid w:val="00C37CDB"/>
    <w:rsid w:val="00C43111"/>
    <w:rsid w:val="00C43E30"/>
    <w:rsid w:val="00C44FD4"/>
    <w:rsid w:val="00C45AEF"/>
    <w:rsid w:val="00C540DD"/>
    <w:rsid w:val="00C57FDD"/>
    <w:rsid w:val="00C6004A"/>
    <w:rsid w:val="00C638BF"/>
    <w:rsid w:val="00C7013C"/>
    <w:rsid w:val="00C71B91"/>
    <w:rsid w:val="00C73578"/>
    <w:rsid w:val="00C751C5"/>
    <w:rsid w:val="00C764C8"/>
    <w:rsid w:val="00C8105D"/>
    <w:rsid w:val="00C843E0"/>
    <w:rsid w:val="00C87B5F"/>
    <w:rsid w:val="00C9131B"/>
    <w:rsid w:val="00C93054"/>
    <w:rsid w:val="00C94D55"/>
    <w:rsid w:val="00CA0633"/>
    <w:rsid w:val="00CA3BB2"/>
    <w:rsid w:val="00CA44F9"/>
    <w:rsid w:val="00CA51B5"/>
    <w:rsid w:val="00CA741B"/>
    <w:rsid w:val="00CB0E21"/>
    <w:rsid w:val="00CB27B4"/>
    <w:rsid w:val="00CB51BA"/>
    <w:rsid w:val="00CB56C6"/>
    <w:rsid w:val="00CB73B6"/>
    <w:rsid w:val="00CB7E72"/>
    <w:rsid w:val="00CC07F3"/>
    <w:rsid w:val="00CC08AE"/>
    <w:rsid w:val="00CC129B"/>
    <w:rsid w:val="00CC5FC6"/>
    <w:rsid w:val="00CC7315"/>
    <w:rsid w:val="00CD03F0"/>
    <w:rsid w:val="00CD0EBF"/>
    <w:rsid w:val="00CD21A0"/>
    <w:rsid w:val="00CD5550"/>
    <w:rsid w:val="00CD60D8"/>
    <w:rsid w:val="00CD6616"/>
    <w:rsid w:val="00CD6E36"/>
    <w:rsid w:val="00CE1D3B"/>
    <w:rsid w:val="00CE411A"/>
    <w:rsid w:val="00CE4B79"/>
    <w:rsid w:val="00CE57F9"/>
    <w:rsid w:val="00CF01C8"/>
    <w:rsid w:val="00CF2337"/>
    <w:rsid w:val="00CF467E"/>
    <w:rsid w:val="00D00DA4"/>
    <w:rsid w:val="00D024B5"/>
    <w:rsid w:val="00D03968"/>
    <w:rsid w:val="00D041D8"/>
    <w:rsid w:val="00D063F2"/>
    <w:rsid w:val="00D11280"/>
    <w:rsid w:val="00D112AB"/>
    <w:rsid w:val="00D11A8B"/>
    <w:rsid w:val="00D13AA6"/>
    <w:rsid w:val="00D14397"/>
    <w:rsid w:val="00D16BBA"/>
    <w:rsid w:val="00D16D21"/>
    <w:rsid w:val="00D17014"/>
    <w:rsid w:val="00D17420"/>
    <w:rsid w:val="00D17DC9"/>
    <w:rsid w:val="00D17E61"/>
    <w:rsid w:val="00D20D66"/>
    <w:rsid w:val="00D30605"/>
    <w:rsid w:val="00D31124"/>
    <w:rsid w:val="00D3276E"/>
    <w:rsid w:val="00D32BDD"/>
    <w:rsid w:val="00D3371E"/>
    <w:rsid w:val="00D338F5"/>
    <w:rsid w:val="00D34476"/>
    <w:rsid w:val="00D36983"/>
    <w:rsid w:val="00D3788C"/>
    <w:rsid w:val="00D424EF"/>
    <w:rsid w:val="00D5055A"/>
    <w:rsid w:val="00D560B6"/>
    <w:rsid w:val="00D630B7"/>
    <w:rsid w:val="00D66AC8"/>
    <w:rsid w:val="00D66EE9"/>
    <w:rsid w:val="00D67297"/>
    <w:rsid w:val="00D73623"/>
    <w:rsid w:val="00D7498F"/>
    <w:rsid w:val="00D75AE7"/>
    <w:rsid w:val="00D80017"/>
    <w:rsid w:val="00D8016B"/>
    <w:rsid w:val="00D80847"/>
    <w:rsid w:val="00D80F51"/>
    <w:rsid w:val="00D8619C"/>
    <w:rsid w:val="00D86A7B"/>
    <w:rsid w:val="00D902AC"/>
    <w:rsid w:val="00D90387"/>
    <w:rsid w:val="00D91943"/>
    <w:rsid w:val="00D93A88"/>
    <w:rsid w:val="00DA0927"/>
    <w:rsid w:val="00DA1CFA"/>
    <w:rsid w:val="00DA290A"/>
    <w:rsid w:val="00DA3FDE"/>
    <w:rsid w:val="00DA4743"/>
    <w:rsid w:val="00DA481C"/>
    <w:rsid w:val="00DB0230"/>
    <w:rsid w:val="00DB4381"/>
    <w:rsid w:val="00DB590E"/>
    <w:rsid w:val="00DB5E59"/>
    <w:rsid w:val="00DB70B8"/>
    <w:rsid w:val="00DC0A39"/>
    <w:rsid w:val="00DC103E"/>
    <w:rsid w:val="00DC1279"/>
    <w:rsid w:val="00DD3D67"/>
    <w:rsid w:val="00DD512E"/>
    <w:rsid w:val="00DD51DF"/>
    <w:rsid w:val="00DD7645"/>
    <w:rsid w:val="00DE0C16"/>
    <w:rsid w:val="00DE439B"/>
    <w:rsid w:val="00DE5C89"/>
    <w:rsid w:val="00DE6595"/>
    <w:rsid w:val="00DF1434"/>
    <w:rsid w:val="00DF2E50"/>
    <w:rsid w:val="00DF2E62"/>
    <w:rsid w:val="00DF6A70"/>
    <w:rsid w:val="00E03C98"/>
    <w:rsid w:val="00E10CBF"/>
    <w:rsid w:val="00E11212"/>
    <w:rsid w:val="00E12EBC"/>
    <w:rsid w:val="00E14993"/>
    <w:rsid w:val="00E21280"/>
    <w:rsid w:val="00E216FC"/>
    <w:rsid w:val="00E21760"/>
    <w:rsid w:val="00E21CB4"/>
    <w:rsid w:val="00E24A02"/>
    <w:rsid w:val="00E27899"/>
    <w:rsid w:val="00E32263"/>
    <w:rsid w:val="00E34179"/>
    <w:rsid w:val="00E35F73"/>
    <w:rsid w:val="00E367C7"/>
    <w:rsid w:val="00E37DF7"/>
    <w:rsid w:val="00E40C35"/>
    <w:rsid w:val="00E40F74"/>
    <w:rsid w:val="00E45753"/>
    <w:rsid w:val="00E60369"/>
    <w:rsid w:val="00E60436"/>
    <w:rsid w:val="00E63A60"/>
    <w:rsid w:val="00E63ABF"/>
    <w:rsid w:val="00E6486B"/>
    <w:rsid w:val="00E6557C"/>
    <w:rsid w:val="00E671F8"/>
    <w:rsid w:val="00E701E6"/>
    <w:rsid w:val="00E71D68"/>
    <w:rsid w:val="00E75945"/>
    <w:rsid w:val="00E7782E"/>
    <w:rsid w:val="00E82E5B"/>
    <w:rsid w:val="00E830F1"/>
    <w:rsid w:val="00E83189"/>
    <w:rsid w:val="00E83A36"/>
    <w:rsid w:val="00E84D9C"/>
    <w:rsid w:val="00E857FA"/>
    <w:rsid w:val="00E90870"/>
    <w:rsid w:val="00E90BD5"/>
    <w:rsid w:val="00E92E5D"/>
    <w:rsid w:val="00E96F37"/>
    <w:rsid w:val="00E973A9"/>
    <w:rsid w:val="00EA008E"/>
    <w:rsid w:val="00EB0133"/>
    <w:rsid w:val="00EB05C3"/>
    <w:rsid w:val="00EB0CF5"/>
    <w:rsid w:val="00EB3531"/>
    <w:rsid w:val="00EB4DFF"/>
    <w:rsid w:val="00EB5B5D"/>
    <w:rsid w:val="00EB6086"/>
    <w:rsid w:val="00EB741E"/>
    <w:rsid w:val="00EC4C6C"/>
    <w:rsid w:val="00EC5190"/>
    <w:rsid w:val="00EC6A8F"/>
    <w:rsid w:val="00EE2593"/>
    <w:rsid w:val="00EE3EFB"/>
    <w:rsid w:val="00EE3F7F"/>
    <w:rsid w:val="00EE480D"/>
    <w:rsid w:val="00EE5374"/>
    <w:rsid w:val="00EE7541"/>
    <w:rsid w:val="00EE7B9A"/>
    <w:rsid w:val="00EF1950"/>
    <w:rsid w:val="00EF4738"/>
    <w:rsid w:val="00EF628C"/>
    <w:rsid w:val="00EF6C15"/>
    <w:rsid w:val="00EF6E59"/>
    <w:rsid w:val="00F0696D"/>
    <w:rsid w:val="00F074C5"/>
    <w:rsid w:val="00F075E9"/>
    <w:rsid w:val="00F12510"/>
    <w:rsid w:val="00F1623F"/>
    <w:rsid w:val="00F163EC"/>
    <w:rsid w:val="00F17564"/>
    <w:rsid w:val="00F202EB"/>
    <w:rsid w:val="00F2303C"/>
    <w:rsid w:val="00F2669A"/>
    <w:rsid w:val="00F27925"/>
    <w:rsid w:val="00F31658"/>
    <w:rsid w:val="00F34A50"/>
    <w:rsid w:val="00F4098A"/>
    <w:rsid w:val="00F42EBE"/>
    <w:rsid w:val="00F43996"/>
    <w:rsid w:val="00F526E1"/>
    <w:rsid w:val="00F52D08"/>
    <w:rsid w:val="00F536DD"/>
    <w:rsid w:val="00F551A6"/>
    <w:rsid w:val="00F55A1C"/>
    <w:rsid w:val="00F5749C"/>
    <w:rsid w:val="00F5785F"/>
    <w:rsid w:val="00F60578"/>
    <w:rsid w:val="00F60BE1"/>
    <w:rsid w:val="00F61314"/>
    <w:rsid w:val="00F6198F"/>
    <w:rsid w:val="00F65171"/>
    <w:rsid w:val="00F65568"/>
    <w:rsid w:val="00F708AA"/>
    <w:rsid w:val="00F77473"/>
    <w:rsid w:val="00F77671"/>
    <w:rsid w:val="00F823A9"/>
    <w:rsid w:val="00F82DBC"/>
    <w:rsid w:val="00F8375C"/>
    <w:rsid w:val="00F83F32"/>
    <w:rsid w:val="00F841FC"/>
    <w:rsid w:val="00F864E5"/>
    <w:rsid w:val="00F92508"/>
    <w:rsid w:val="00F9258A"/>
    <w:rsid w:val="00F9436E"/>
    <w:rsid w:val="00F97C47"/>
    <w:rsid w:val="00FA5AEF"/>
    <w:rsid w:val="00FA6D9F"/>
    <w:rsid w:val="00FA7EF6"/>
    <w:rsid w:val="00FB019D"/>
    <w:rsid w:val="00FB583D"/>
    <w:rsid w:val="00FB5CEF"/>
    <w:rsid w:val="00FB5F69"/>
    <w:rsid w:val="00FC06A1"/>
    <w:rsid w:val="00FC3E88"/>
    <w:rsid w:val="00FC5DB3"/>
    <w:rsid w:val="00FC7C1C"/>
    <w:rsid w:val="00FD3964"/>
    <w:rsid w:val="00FD6D56"/>
    <w:rsid w:val="00FE2BDB"/>
    <w:rsid w:val="00FE3D49"/>
    <w:rsid w:val="00FE6108"/>
    <w:rsid w:val="00FF243B"/>
    <w:rsid w:val="00FF2B79"/>
    <w:rsid w:val="00FF2C7B"/>
    <w:rsid w:val="00FF45D8"/>
    <w:rsid w:val="00FF5BF5"/>
    <w:rsid w:val="00FF6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125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393F"/>
    <w:pPr>
      <w:spacing w:line="300" w:lineRule="atLeast"/>
    </w:pPr>
    <w:rPr>
      <w:rFonts w:ascii="Palatino Linotype" w:hAnsi="Palatino Linotyp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5393F"/>
    <w:pPr>
      <w:tabs>
        <w:tab w:val="center" w:pos="4536"/>
        <w:tab w:val="right" w:pos="9072"/>
      </w:tabs>
      <w:spacing w:line="240" w:lineRule="auto"/>
    </w:pPr>
  </w:style>
  <w:style w:type="paragraph" w:styleId="Koptekst">
    <w:name w:val="header"/>
    <w:basedOn w:val="Standaard"/>
    <w:link w:val="KoptekstChar"/>
    <w:uiPriority w:val="99"/>
    <w:unhideWhenUsed/>
    <w:rsid w:val="00A5393F"/>
    <w:pPr>
      <w:tabs>
        <w:tab w:val="center" w:pos="4536"/>
        <w:tab w:val="right" w:pos="9072"/>
      </w:tabs>
      <w:spacing w:line="240" w:lineRule="auto"/>
    </w:pPr>
  </w:style>
  <w:style w:type="paragraph" w:customStyle="1" w:styleId="Briefhoofd">
    <w:name w:val="Briefhoofd"/>
    <w:basedOn w:val="Standaard"/>
    <w:next w:val="Standaard"/>
    <w:rsid w:val="00A5393F"/>
    <w:pPr>
      <w:jc w:val="right"/>
    </w:pPr>
    <w:rPr>
      <w:i/>
      <w:iCs/>
      <w:sz w:val="16"/>
      <w:szCs w:val="16"/>
    </w:rPr>
  </w:style>
  <w:style w:type="paragraph" w:customStyle="1" w:styleId="adresgegevens">
    <w:name w:val="adresgegevens"/>
    <w:basedOn w:val="Standaard"/>
    <w:next w:val="Standaard"/>
    <w:rsid w:val="00A5393F"/>
    <w:rPr>
      <w:sz w:val="16"/>
      <w:szCs w:val="16"/>
    </w:rPr>
  </w:style>
  <w:style w:type="table" w:styleId="Tabelraster">
    <w:name w:val="Table Grid"/>
    <w:basedOn w:val="Standaardtabel"/>
    <w:rsid w:val="000E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F4F6A"/>
    <w:rPr>
      <w:color w:val="808080"/>
    </w:rPr>
  </w:style>
  <w:style w:type="character" w:customStyle="1" w:styleId="VoettekstChar">
    <w:name w:val="Voettekst Char"/>
    <w:basedOn w:val="Standaardalinea-lettertype"/>
    <w:link w:val="Voettekst"/>
    <w:uiPriority w:val="99"/>
    <w:rsid w:val="00A5393F"/>
    <w:rPr>
      <w:rFonts w:ascii="Palatino Linotype" w:hAnsi="Palatino Linotype"/>
    </w:rPr>
  </w:style>
  <w:style w:type="character" w:customStyle="1" w:styleId="KoptekstChar">
    <w:name w:val="Koptekst Char"/>
    <w:basedOn w:val="Standaardalinea-lettertype"/>
    <w:link w:val="Koptekst"/>
    <w:uiPriority w:val="99"/>
    <w:rsid w:val="00A5393F"/>
    <w:rPr>
      <w:rFonts w:ascii="Palatino Linotype" w:hAnsi="Palatino Linotype"/>
    </w:rPr>
  </w:style>
  <w:style w:type="paragraph" w:styleId="Voetnoottekst">
    <w:name w:val="footnote text"/>
    <w:basedOn w:val="Standaard"/>
    <w:link w:val="VoetnoottekstChar"/>
    <w:rsid w:val="000277AE"/>
    <w:pPr>
      <w:spacing w:line="240" w:lineRule="auto"/>
    </w:pPr>
  </w:style>
  <w:style w:type="character" w:customStyle="1" w:styleId="VoetnoottekstChar">
    <w:name w:val="Voetnoottekst Char"/>
    <w:basedOn w:val="Standaardalinea-lettertype"/>
    <w:link w:val="Voetnoottekst"/>
    <w:rsid w:val="000277AE"/>
    <w:rPr>
      <w:rFonts w:ascii="Palatino Linotype" w:hAnsi="Palatino Linotype"/>
    </w:rPr>
  </w:style>
  <w:style w:type="character" w:styleId="Voetnootmarkering">
    <w:name w:val="footnote reference"/>
    <w:basedOn w:val="Standaardalinea-lettertype"/>
    <w:rsid w:val="000277AE"/>
    <w:rPr>
      <w:vertAlign w:val="superscript"/>
    </w:rPr>
  </w:style>
  <w:style w:type="paragraph" w:styleId="Lijstalinea">
    <w:name w:val="List Paragraph"/>
    <w:basedOn w:val="Standaard"/>
    <w:uiPriority w:val="34"/>
    <w:qFormat/>
    <w:rsid w:val="003A7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ss\AppData\Local\Temp\Templafy\WordVsto\wpmcjim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opMargin":"{{DataSources.DocumentSettings[\"Blanco\"].TopMargin}}","rightMargin":"{{DataSources.DocumentSettings[\"Blanco\"].RightMargin}}","bottomMargin":"{{DataSources.DocumentSettings[\"Blanco\"].BottomMargin}}","leftMargin":"{{DataSources.DocumentSettings[\"Blanco\"].LeftMargin}}","gutter":"{{DataSources.DocumentSettings[\"Blanco\"].Gutter}}","gutterPosition":"{{GutterPosition.Left}}","orientation":"{{Orientation.Portrait}}","paperWidth":"{{DataSources.DocumentSettings[\"Blanco\"].PaperWidth}}","paperHeight":"{{DataSources.DocumentSettings[\"Blanco\"].PaperHeight}}","headerFromEdge":"{{DataSources.DocumentSettings[\"Blanco\"].HeaderFromEdge}}","footerFromEdge":"{{DataSources.DocumentSettings[\"Blanco\"].FooterFromEdge}}","originalValues":{"topMargin":975,"rightMargin":1134,"bottomMargin":1134,"leftMargin":1701,"gutter":0,"gutterPosition":"left","orientation":"portrait","paperWidth":11906,"paperHeight":16838,"headerFromEdge":709,"footerFromEdge":0},"disableUpdates":false,"type":"pageSetup"}],"templateName":"Steenwijkerland blanco document","templateDescription":"","enableDocumentContentUpdater":true,"version":"2.0"}]]></TemplafyTemplate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831497083C3B4F41956B656CA4DFA397" ma:contentTypeVersion="16" ma:contentTypeDescription="Create a new document." ma:contentTypeScope="" ma:versionID="caaedee1f71d06fa2167aacc8ea53724">
  <xsd:schema xmlns:xsd="http://www.w3.org/2001/XMLSchema" xmlns:xs="http://www.w3.org/2001/XMLSchema" xmlns:p="http://schemas.microsoft.com/office/2006/metadata/properties" xmlns:ns2="84ef79bb-4fd7-4d5e-abaf-5163f7cb1c89" xmlns:ns3="7ce5504f-23e7-491f-98cf-c80ebb3c363c" targetNamespace="http://schemas.microsoft.com/office/2006/metadata/properties" ma:root="true" ma:fieldsID="de9b687debef8ffb413e734263efe259" ns2:_="" ns3:_="">
    <xsd:import namespace="84ef79bb-4fd7-4d5e-abaf-5163f7cb1c89"/>
    <xsd:import namespace="7ce5504f-23e7-491f-98cf-c80ebb3c3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f79bb-4fd7-4d5e-abaf-5163f7cb1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e919a9-333f-4462-9dfa-079da46b1f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5504f-23e7-491f-98cf-c80ebb3c36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0fb9bd-c160-4a9b-8b5e-20c70f3eb0a9}" ma:internalName="TaxCatchAll" ma:showField="CatchAllData" ma:web="7ce5504f-23e7-491f-98cf-c80ebb3c36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7ce5504f-23e7-491f-98cf-c80ebb3c363c" xsi:nil="true"/>
    <lcf76f155ced4ddcb4097134ff3c332f xmlns="84ef79bb-4fd7-4d5e-abaf-5163f7cb1c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3718AF-07EE-46FB-AC5A-62EC722A867D}">
  <ds:schemaRefs/>
</ds:datastoreItem>
</file>

<file path=customXml/itemProps2.xml><?xml version="1.0" encoding="utf-8"?>
<ds:datastoreItem xmlns:ds="http://schemas.openxmlformats.org/officeDocument/2006/customXml" ds:itemID="{0F0E342F-1B1D-496D-AD45-8908126CD549}">
  <ds:schemaRefs>
    <ds:schemaRef ds:uri="http://schemas.microsoft.com/sharepoint/v3/contenttype/forms"/>
  </ds:schemaRefs>
</ds:datastoreItem>
</file>

<file path=customXml/itemProps3.xml><?xml version="1.0" encoding="utf-8"?>
<ds:datastoreItem xmlns:ds="http://schemas.openxmlformats.org/officeDocument/2006/customXml" ds:itemID="{15BF9407-0C3C-45EB-98A7-8D592920170C}">
  <ds:schemaRefs/>
</ds:datastoreItem>
</file>

<file path=customXml/itemProps4.xml><?xml version="1.0" encoding="utf-8"?>
<ds:datastoreItem xmlns:ds="http://schemas.openxmlformats.org/officeDocument/2006/customXml" ds:itemID="{832791C7-D750-4BD8-A178-899F233F1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f79bb-4fd7-4d5e-abaf-5163f7cb1c89"/>
    <ds:schemaRef ds:uri="7ce5504f-23e7-491f-98cf-c80ebb3c3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FBCBE2-8CEB-4C1A-BE09-4D99E4789169}">
  <ds:schemaRefs>
    <ds:schemaRef ds:uri="http://schemas.openxmlformats.org/officeDocument/2006/bibliography"/>
  </ds:schemaRefs>
</ds:datastoreItem>
</file>

<file path=customXml/itemProps6.xml><?xml version="1.0" encoding="utf-8"?>
<ds:datastoreItem xmlns:ds="http://schemas.openxmlformats.org/officeDocument/2006/customXml" ds:itemID="{69EB67CF-E0FF-4EEC-9D14-C6E746D0F216}">
  <ds:schemaRefs>
    <ds:schemaRef ds:uri="http://schemas.microsoft.com/office/2006/metadata/properties"/>
    <ds:schemaRef ds:uri="http://schemas.microsoft.com/office/infopath/2007/PartnerControls"/>
    <ds:schemaRef ds:uri="7ce5504f-23e7-491f-98cf-c80ebb3c363c"/>
    <ds:schemaRef ds:uri="84ef79bb-4fd7-4d5e-abaf-5163f7cb1c89"/>
  </ds:schemaRefs>
</ds:datastoreItem>
</file>

<file path=docMetadata/LabelInfo.xml><?xml version="1.0" encoding="utf-8"?>
<clbl:labelList xmlns:clbl="http://schemas.microsoft.com/office/2020/mipLabelMetadata">
  <clbl:label id="{9a4770bb-93bd-4042-a704-38bb89b1d25f}" enabled="0" method="" siteId="{9a4770bb-93bd-4042-a704-38bb89b1d25f}" removed="1"/>
</clbl:labelList>
</file>

<file path=docProps/app.xml><?xml version="1.0" encoding="utf-8"?>
<Properties xmlns="http://schemas.openxmlformats.org/officeDocument/2006/extended-properties" xmlns:vt="http://schemas.openxmlformats.org/officeDocument/2006/docPropsVTypes">
  <Template>wpmcjimd</Template>
  <TotalTime>0</TotalTime>
  <Pages>4</Pages>
  <Words>1464</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2026-01-30T11:06:00Z</dcterms:created>
  <dcterms:modified xsi:type="dcterms:W3CDTF">2026-03-17T10:49:00Z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steenwijkerland</vt:lpwstr>
  </property>
  <property fmtid="{D5CDD505-2E9C-101B-9397-08002B2CF9AE}" pid="3" name="TemplafyTemplateId">
    <vt:lpwstr>637864726501407906</vt:lpwstr>
  </property>
  <property fmtid="{D5CDD505-2E9C-101B-9397-08002B2CF9AE}" pid="4" name="TemplafyUserProfileId">
    <vt:lpwstr>904296748587941889</vt:lpwstr>
  </property>
  <property fmtid="{D5CDD505-2E9C-101B-9397-08002B2CF9AE}" pid="5" name="TemplafyFromBlank">
    <vt:bool>true</vt:bool>
  </property>
  <property fmtid="{D5CDD505-2E9C-101B-9397-08002B2CF9AE}" pid="6" name="ContentTypeId">
    <vt:lpwstr>0x010100831497083C3B4F41956B656CA4DFA397</vt:lpwstr>
  </property>
  <property fmtid="{D5CDD505-2E9C-101B-9397-08002B2CF9AE}" pid="7" name="MediaServiceImageTags">
    <vt:lpwstr/>
  </property>
</Properties>
</file>